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081" w:rsidRPr="00217081" w:rsidRDefault="00217081" w:rsidP="00217081">
      <w:pPr>
        <w:autoSpaceDE w:val="0"/>
        <w:autoSpaceDN w:val="0"/>
        <w:adjustRightInd w:val="0"/>
        <w:spacing w:after="0" w:line="360" w:lineRule="auto"/>
        <w:jc w:val="center"/>
        <w:rPr>
          <w:rFonts w:ascii="Bookman Old Style" w:hAnsi="Bookman Old Style" w:cs="Times New Roman"/>
          <w:b/>
        </w:rPr>
      </w:pPr>
      <w:r w:rsidRPr="00217081">
        <w:rPr>
          <w:rFonts w:ascii="Bookman Old Style" w:hAnsi="Bookman Old Style" w:cs="Times New Roman"/>
          <w:b/>
        </w:rPr>
        <w:t>BAB I</w:t>
      </w:r>
    </w:p>
    <w:p w:rsidR="00217081" w:rsidRPr="00217081" w:rsidRDefault="00217081" w:rsidP="00217081">
      <w:pPr>
        <w:autoSpaceDE w:val="0"/>
        <w:autoSpaceDN w:val="0"/>
        <w:adjustRightInd w:val="0"/>
        <w:spacing w:after="0" w:line="360" w:lineRule="auto"/>
        <w:jc w:val="center"/>
        <w:rPr>
          <w:rFonts w:ascii="Bookman Old Style" w:hAnsi="Bookman Old Style" w:cs="Times New Roman"/>
          <w:b/>
        </w:rPr>
      </w:pPr>
      <w:r w:rsidRPr="00217081">
        <w:rPr>
          <w:rFonts w:ascii="Bookman Old Style" w:hAnsi="Bookman Old Style" w:cs="Times New Roman"/>
          <w:b/>
        </w:rPr>
        <w:t>PENDAHULUAN</w:t>
      </w:r>
    </w:p>
    <w:p w:rsidR="00217081" w:rsidRDefault="00217081" w:rsidP="00217081">
      <w:pPr>
        <w:autoSpaceDE w:val="0"/>
        <w:autoSpaceDN w:val="0"/>
        <w:adjustRightInd w:val="0"/>
        <w:spacing w:after="0" w:line="360" w:lineRule="auto"/>
        <w:jc w:val="center"/>
        <w:rPr>
          <w:rFonts w:ascii="Bookman Old Style" w:hAnsi="Bookman Old Style" w:cs="Times New Roman"/>
        </w:rPr>
      </w:pPr>
    </w:p>
    <w:p w:rsidR="001B29F0" w:rsidRPr="001B29F0" w:rsidRDefault="001B29F0" w:rsidP="00217081">
      <w:pPr>
        <w:pStyle w:val="ListParagraph"/>
        <w:numPr>
          <w:ilvl w:val="0"/>
          <w:numId w:val="1"/>
        </w:numPr>
        <w:autoSpaceDE w:val="0"/>
        <w:autoSpaceDN w:val="0"/>
        <w:adjustRightInd w:val="0"/>
        <w:spacing w:after="0" w:line="360" w:lineRule="auto"/>
        <w:ind w:left="284"/>
        <w:jc w:val="both"/>
        <w:rPr>
          <w:rFonts w:ascii="Bookman Old Style" w:hAnsi="Bookman Old Style" w:cs="Times New Roman"/>
        </w:rPr>
      </w:pPr>
      <w:r w:rsidRPr="001B29F0">
        <w:rPr>
          <w:rFonts w:ascii="Bookman Old Style" w:hAnsi="Bookman Old Style" w:cs="Times New Roman"/>
        </w:rPr>
        <w:t>Latar Belakang</w:t>
      </w:r>
    </w:p>
    <w:p w:rsidR="001B29F0" w:rsidRDefault="008621F1" w:rsidP="00217081">
      <w:pPr>
        <w:pStyle w:val="ListParagraph"/>
        <w:autoSpaceDE w:val="0"/>
        <w:autoSpaceDN w:val="0"/>
        <w:adjustRightInd w:val="0"/>
        <w:spacing w:after="0" w:line="360" w:lineRule="auto"/>
        <w:ind w:left="284" w:firstLine="567"/>
        <w:jc w:val="both"/>
        <w:rPr>
          <w:rFonts w:ascii="Bookman Old Style" w:hAnsi="Bookman Old Style" w:cs="Times New Roman"/>
        </w:rPr>
      </w:pPr>
      <w:r w:rsidRPr="001B29F0">
        <w:rPr>
          <w:rFonts w:ascii="Bookman Old Style" w:hAnsi="Bookman Old Style" w:cs="Times New Roman"/>
        </w:rPr>
        <w:t xml:space="preserve">Kebijakan pelaksanaan </w:t>
      </w:r>
      <w:r w:rsidRPr="001B29F0">
        <w:rPr>
          <w:rFonts w:ascii="Bookman Old Style" w:hAnsi="Bookman Old Style" w:cs="Times New Roman"/>
          <w:i/>
        </w:rPr>
        <w:t>good governance</w:t>
      </w:r>
      <w:r w:rsidRPr="001B29F0">
        <w:rPr>
          <w:rFonts w:ascii="Bookman Old Style" w:hAnsi="Bookman Old Style" w:cs="Times New Roman"/>
        </w:rPr>
        <w:t xml:space="preserve"> salah satunya adalah dengan menjalankan pemerintahan yang berorientasi pada hasil (</w:t>
      </w:r>
      <w:r w:rsidRPr="00555532">
        <w:rPr>
          <w:rFonts w:ascii="Bookman Old Style" w:hAnsi="Bookman Old Style" w:cs="Times New Roman"/>
          <w:i/>
        </w:rPr>
        <w:t>result oriented government</w:t>
      </w:r>
      <w:r w:rsidRPr="001B29F0">
        <w:rPr>
          <w:rFonts w:ascii="Bookman Old Style" w:hAnsi="Bookman Old Style" w:cs="Times New Roman"/>
        </w:rPr>
        <w:t xml:space="preserve">) yang tentunya </w:t>
      </w:r>
      <w:proofErr w:type="gramStart"/>
      <w:r w:rsidRPr="001B29F0">
        <w:rPr>
          <w:rFonts w:ascii="Bookman Old Style" w:hAnsi="Bookman Old Style" w:cs="Times New Roman"/>
        </w:rPr>
        <w:t>akan</w:t>
      </w:r>
      <w:proofErr w:type="gramEnd"/>
      <w:r w:rsidRPr="001B29F0">
        <w:rPr>
          <w:rFonts w:ascii="Bookman Old Style" w:hAnsi="Bookman Old Style" w:cs="Times New Roman"/>
        </w:rPr>
        <w:t xml:space="preserve"> lebih fokus pada kepentingan masyarakat karena akan menghasilkan output dan outcome</w:t>
      </w:r>
      <w:r w:rsidR="00555532">
        <w:rPr>
          <w:rFonts w:ascii="Bookman Old Style" w:hAnsi="Bookman Old Style" w:cs="Times New Roman"/>
        </w:rPr>
        <w:t xml:space="preserve"> yang sesuai dengan kebutuhan m</w:t>
      </w:r>
      <w:r w:rsidRPr="001B29F0">
        <w:rPr>
          <w:rFonts w:ascii="Bookman Old Style" w:hAnsi="Bookman Old Style" w:cs="Times New Roman"/>
        </w:rPr>
        <w:t xml:space="preserve">asyarakat. </w:t>
      </w:r>
      <w:proofErr w:type="gramStart"/>
      <w:r w:rsidRPr="001B29F0">
        <w:rPr>
          <w:rFonts w:ascii="Bookman Old Style" w:hAnsi="Bookman Old Style" w:cs="Times New Roman"/>
        </w:rPr>
        <w:t>Output langsung dari program at</w:t>
      </w:r>
      <w:r w:rsidR="00555532">
        <w:rPr>
          <w:rFonts w:ascii="Bookman Old Style" w:hAnsi="Bookman Old Style" w:cs="Times New Roman"/>
        </w:rPr>
        <w:t>au kegiatan yang dijalankan pem</w:t>
      </w:r>
      <w:r w:rsidRPr="001B29F0">
        <w:rPr>
          <w:rFonts w:ascii="Bookman Old Style" w:hAnsi="Bookman Old Style" w:cs="Times New Roman"/>
        </w:rPr>
        <w:t>erintah dapat berwujud sarana, barang, dan jasa pelayanan, sementara outcome adalah cerminan dari berfungsinya sarana, barang dan jasa tersebut.</w:t>
      </w:r>
      <w:proofErr w:type="gramEnd"/>
      <w:r w:rsidRPr="001B29F0">
        <w:rPr>
          <w:rFonts w:ascii="Bookman Old Style" w:hAnsi="Bookman Old Style" w:cs="Times New Roman"/>
        </w:rPr>
        <w:t xml:space="preserve"> </w:t>
      </w:r>
      <w:proofErr w:type="gramStart"/>
      <w:r w:rsidRPr="001B29F0">
        <w:rPr>
          <w:rFonts w:ascii="Bookman Old Style" w:hAnsi="Bookman Old Style" w:cs="Times New Roman"/>
        </w:rPr>
        <w:t>Output dan outcome inilah yang din</w:t>
      </w:r>
      <w:r w:rsidR="00555532">
        <w:rPr>
          <w:rFonts w:ascii="Bookman Old Style" w:hAnsi="Bookman Old Style" w:cs="Times New Roman"/>
        </w:rPr>
        <w:t>ilai sebagai kinerja, bukan kemam</w:t>
      </w:r>
      <w:r w:rsidRPr="001B29F0">
        <w:rPr>
          <w:rFonts w:ascii="Bookman Old Style" w:hAnsi="Bookman Old Style" w:cs="Times New Roman"/>
        </w:rPr>
        <w:t xml:space="preserve">puan menyerap anggaran </w:t>
      </w:r>
      <w:r w:rsidR="00555532">
        <w:rPr>
          <w:rFonts w:ascii="Bookman Old Style" w:hAnsi="Bookman Old Style" w:cs="Times New Roman"/>
        </w:rPr>
        <w:t>seperti persepsi yang ada selam</w:t>
      </w:r>
      <w:r w:rsidRPr="001B29F0">
        <w:rPr>
          <w:rFonts w:ascii="Bookman Old Style" w:hAnsi="Bookman Old Style" w:cs="Times New Roman"/>
        </w:rPr>
        <w:t>a ini.</w:t>
      </w:r>
      <w:proofErr w:type="gramEnd"/>
      <w:r w:rsidRPr="001B29F0">
        <w:rPr>
          <w:rFonts w:ascii="Bookman Old Style" w:hAnsi="Bookman Old Style" w:cs="Times New Roman"/>
        </w:rPr>
        <w:t xml:space="preserve"> </w:t>
      </w:r>
      <w:proofErr w:type="gramStart"/>
      <w:r w:rsidRPr="00237E1A">
        <w:rPr>
          <w:rFonts w:ascii="Bookman Old Style" w:hAnsi="Bookman Old Style" w:cs="Times New Roman"/>
          <w:i/>
        </w:rPr>
        <w:t>Money follows function</w:t>
      </w:r>
      <w:r w:rsidRPr="001B29F0">
        <w:rPr>
          <w:rFonts w:ascii="Bookman Old Style" w:hAnsi="Bookman Old Style" w:cs="Times New Roman"/>
        </w:rPr>
        <w:t>, bukan sebalik</w:t>
      </w:r>
      <w:r w:rsidR="00555532">
        <w:rPr>
          <w:rFonts w:ascii="Bookman Old Style" w:hAnsi="Bookman Old Style" w:cs="Times New Roman"/>
        </w:rPr>
        <w:t>nya, karena itu prinsip dasar manajem</w:t>
      </w:r>
      <w:r w:rsidRPr="001B29F0">
        <w:rPr>
          <w:rFonts w:ascii="Bookman Old Style" w:hAnsi="Bookman Old Style" w:cs="Times New Roman"/>
        </w:rPr>
        <w:t xml:space="preserve">en berbasis kinerja adalah </w:t>
      </w:r>
      <w:r w:rsidRPr="00237E1A">
        <w:rPr>
          <w:rFonts w:ascii="Bookman Old Style" w:hAnsi="Bookman Old Style" w:cs="Times New Roman"/>
          <w:i/>
        </w:rPr>
        <w:t>no performance, no money</w:t>
      </w:r>
      <w:r w:rsidRPr="001B29F0">
        <w:rPr>
          <w:rFonts w:ascii="Bookman Old Style" w:hAnsi="Bookman Old Style" w:cs="Times New Roman"/>
        </w:rPr>
        <w:t>.</w:t>
      </w:r>
      <w:proofErr w:type="gramEnd"/>
      <w:r w:rsidRPr="001B29F0">
        <w:rPr>
          <w:rFonts w:ascii="Bookman Old Style" w:hAnsi="Bookman Old Style" w:cs="Times New Roman"/>
        </w:rPr>
        <w:t xml:space="preserve"> </w:t>
      </w:r>
      <w:r w:rsidR="00254511" w:rsidRPr="001B29F0">
        <w:rPr>
          <w:rFonts w:ascii="Bookman Old Style" w:hAnsi="Bookman Old Style" w:cs="Times New Roman"/>
        </w:rPr>
        <w:t>Saat ini</w:t>
      </w:r>
      <w:r w:rsidRPr="001B29F0">
        <w:rPr>
          <w:rFonts w:ascii="Bookman Old Style" w:hAnsi="Bookman Old Style" w:cs="Times New Roman"/>
        </w:rPr>
        <w:t xml:space="preserve"> anggaran negara baik pusat maupun daerah </w:t>
      </w:r>
      <w:r w:rsidR="00254511" w:rsidRPr="001B29F0">
        <w:rPr>
          <w:rFonts w:ascii="Bookman Old Style" w:hAnsi="Bookman Old Style" w:cs="Times New Roman"/>
        </w:rPr>
        <w:t>sudah harus menerapkan</w:t>
      </w:r>
      <w:r w:rsidRPr="001B29F0">
        <w:rPr>
          <w:rFonts w:ascii="Bookman Old Style" w:hAnsi="Bookman Old Style" w:cs="Times New Roman"/>
        </w:rPr>
        <w:t xml:space="preserve"> anggaran berbasis kinerja, yaitu anggaran yang dihitung dan disusun</w:t>
      </w:r>
      <w:r w:rsidR="00254511" w:rsidRPr="001B29F0">
        <w:rPr>
          <w:rFonts w:ascii="Bookman Old Style" w:hAnsi="Bookman Old Style" w:cs="Times New Roman"/>
        </w:rPr>
        <w:t xml:space="preserve"> </w:t>
      </w:r>
      <w:r w:rsidRPr="001B29F0">
        <w:rPr>
          <w:rFonts w:ascii="Bookman Old Style" w:hAnsi="Bookman Old Style" w:cs="Times New Roman"/>
        </w:rPr>
        <w:t>berdasarkan perencanaan kinerja, atau dengan kata lain dihitung dan</w:t>
      </w:r>
      <w:r w:rsidR="00254511" w:rsidRPr="001B29F0">
        <w:rPr>
          <w:rFonts w:ascii="Bookman Old Style" w:hAnsi="Bookman Old Style" w:cs="Times New Roman"/>
        </w:rPr>
        <w:t xml:space="preserve"> </w:t>
      </w:r>
      <w:r w:rsidRPr="001B29F0">
        <w:rPr>
          <w:rFonts w:ascii="Bookman Old Style" w:hAnsi="Bookman Old Style" w:cs="Times New Roman"/>
        </w:rPr>
        <w:t>disusun berdasarkan kebutuhan untuk menghasilkan output dan outcome</w:t>
      </w:r>
      <w:r w:rsidR="00254511" w:rsidRPr="001B29F0">
        <w:rPr>
          <w:rFonts w:ascii="Bookman Old Style" w:hAnsi="Bookman Old Style" w:cs="Times New Roman"/>
        </w:rPr>
        <w:t xml:space="preserve"> </w:t>
      </w:r>
      <w:r w:rsidRPr="001B29F0">
        <w:rPr>
          <w:rFonts w:ascii="Bookman Old Style" w:hAnsi="Bookman Old Style" w:cs="Times New Roman"/>
        </w:rPr>
        <w:t xml:space="preserve">yang diinginkan masyarakat. Dengan </w:t>
      </w:r>
      <w:r w:rsidR="00254511" w:rsidRPr="001B29F0">
        <w:rPr>
          <w:rFonts w:ascii="Bookman Old Style" w:hAnsi="Bookman Old Style" w:cs="Times New Roman"/>
        </w:rPr>
        <w:t>kebijakan ini diharapkan</w:t>
      </w:r>
      <w:r w:rsidRPr="001B29F0">
        <w:rPr>
          <w:rFonts w:ascii="Bookman Old Style" w:hAnsi="Bookman Old Style" w:cs="Times New Roman"/>
        </w:rPr>
        <w:t xml:space="preserve"> akan</w:t>
      </w:r>
      <w:r w:rsidR="00254511" w:rsidRPr="001B29F0">
        <w:rPr>
          <w:rFonts w:ascii="Bookman Old Style" w:hAnsi="Bookman Old Style" w:cs="Times New Roman"/>
        </w:rPr>
        <w:t xml:space="preserve"> </w:t>
      </w:r>
      <w:r w:rsidRPr="001B29F0">
        <w:rPr>
          <w:rFonts w:ascii="Bookman Old Style" w:hAnsi="Bookman Old Style" w:cs="Times New Roman"/>
        </w:rPr>
        <w:t>dapat dilakukan penelusuran alokasi anggaran ke kinerja yang direncanakan,</w:t>
      </w:r>
      <w:r w:rsidR="00254511" w:rsidRPr="001B29F0">
        <w:rPr>
          <w:rFonts w:ascii="Bookman Old Style" w:hAnsi="Bookman Old Style" w:cs="Times New Roman"/>
        </w:rPr>
        <w:t xml:space="preserve"> </w:t>
      </w:r>
      <w:r w:rsidRPr="001B29F0">
        <w:rPr>
          <w:rFonts w:ascii="Bookman Old Style" w:hAnsi="Bookman Old Style" w:cs="Times New Roman"/>
        </w:rPr>
        <w:t>dan pada setiap akhir tahun anggaran dapat dilakukan pe</w:t>
      </w:r>
      <w:r w:rsidR="00254511" w:rsidRPr="001B29F0">
        <w:rPr>
          <w:rFonts w:ascii="Bookman Old Style" w:hAnsi="Bookman Old Style" w:cs="Times New Roman"/>
        </w:rPr>
        <w:t xml:space="preserve">nilaian atas </w:t>
      </w:r>
      <w:r w:rsidRPr="001B29F0">
        <w:rPr>
          <w:rFonts w:ascii="Bookman Old Style" w:hAnsi="Bookman Old Style" w:cs="Times New Roman"/>
        </w:rPr>
        <w:t>realisasi anggaran dengan capaia</w:t>
      </w:r>
      <w:r w:rsidR="00254511" w:rsidRPr="001B29F0">
        <w:rPr>
          <w:rFonts w:ascii="Bookman Old Style" w:hAnsi="Bookman Old Style" w:cs="Times New Roman"/>
        </w:rPr>
        <w:t>n kinerjanya sehingga memudahkan</w:t>
      </w:r>
      <w:r w:rsidRPr="001B29F0">
        <w:rPr>
          <w:rFonts w:ascii="Bookman Old Style" w:hAnsi="Bookman Old Style" w:cs="Times New Roman"/>
        </w:rPr>
        <w:t xml:space="preserve"> untuk mengetahui </w:t>
      </w:r>
      <w:r w:rsidRPr="00237E1A">
        <w:rPr>
          <w:rFonts w:ascii="Bookman Old Style" w:hAnsi="Bookman Old Style" w:cs="Times New Roman"/>
          <w:i/>
        </w:rPr>
        <w:t>cost efficency</w:t>
      </w:r>
      <w:r w:rsidRPr="001B29F0">
        <w:rPr>
          <w:rFonts w:ascii="Bookman Old Style" w:hAnsi="Bookman Old Style" w:cs="Times New Roman"/>
        </w:rPr>
        <w:t xml:space="preserve"> dan </w:t>
      </w:r>
      <w:r w:rsidRPr="00237E1A">
        <w:rPr>
          <w:rFonts w:ascii="Bookman Old Style" w:hAnsi="Bookman Old Style" w:cs="Times New Roman"/>
          <w:i/>
        </w:rPr>
        <w:t>cost effectiveness</w:t>
      </w:r>
      <w:r w:rsidRPr="001B29F0">
        <w:rPr>
          <w:rFonts w:ascii="Bookman Old Style" w:hAnsi="Bookman Old Style" w:cs="Times New Roman"/>
        </w:rPr>
        <w:t xml:space="preserve"> anggaran</w:t>
      </w:r>
      <w:r w:rsidR="00254511" w:rsidRPr="001B29F0">
        <w:rPr>
          <w:rFonts w:ascii="Bookman Old Style" w:hAnsi="Bookman Old Style" w:cs="Times New Roman"/>
        </w:rPr>
        <w:t xml:space="preserve"> </w:t>
      </w:r>
      <w:r w:rsidRPr="001B29F0">
        <w:rPr>
          <w:rFonts w:ascii="Bookman Old Style" w:hAnsi="Bookman Old Style" w:cs="Times New Roman"/>
        </w:rPr>
        <w:t>instansi bersangkutan, sekaligus memudahkan pencegahan dan deteksi</w:t>
      </w:r>
      <w:r w:rsidR="00254511" w:rsidRPr="001B29F0">
        <w:rPr>
          <w:rFonts w:ascii="Bookman Old Style" w:hAnsi="Bookman Old Style" w:cs="Times New Roman"/>
        </w:rPr>
        <w:t xml:space="preserve"> </w:t>
      </w:r>
      <w:r w:rsidRPr="001B29F0">
        <w:rPr>
          <w:rFonts w:ascii="Bookman Old Style" w:hAnsi="Bookman Old Style" w:cs="Times New Roman"/>
        </w:rPr>
        <w:t>kebocoran anggaran.</w:t>
      </w:r>
    </w:p>
    <w:p w:rsidR="001B29F0" w:rsidRPr="001B29F0" w:rsidRDefault="00C65509" w:rsidP="00217081">
      <w:pPr>
        <w:pStyle w:val="ListParagraph"/>
        <w:autoSpaceDE w:val="0"/>
        <w:autoSpaceDN w:val="0"/>
        <w:adjustRightInd w:val="0"/>
        <w:spacing w:after="0" w:line="360" w:lineRule="auto"/>
        <w:ind w:left="284" w:firstLine="567"/>
        <w:jc w:val="both"/>
        <w:rPr>
          <w:rFonts w:ascii="Bookman Old Style" w:hAnsi="Bookman Old Style" w:cs="Times New Roman"/>
        </w:rPr>
      </w:pPr>
      <w:r w:rsidRPr="001B29F0">
        <w:rPr>
          <w:rFonts w:ascii="Bookman Old Style" w:hAnsi="Bookman Old Style" w:cs="Times New Roman"/>
        </w:rPr>
        <w:t>Setiap instansi</w:t>
      </w:r>
      <w:r w:rsidR="005007DB" w:rsidRPr="001B29F0">
        <w:rPr>
          <w:rFonts w:ascii="Bookman Old Style" w:hAnsi="Bookman Old Style" w:cs="Times New Roman"/>
        </w:rPr>
        <w:t xml:space="preserve"> termasuk Badan</w:t>
      </w:r>
      <w:r w:rsidR="001E2E1D">
        <w:rPr>
          <w:rFonts w:ascii="Bookman Old Style" w:hAnsi="Bookman Old Style" w:cs="Times New Roman"/>
        </w:rPr>
        <w:t xml:space="preserve"> Penanaman Modal dan Perizinan Terpadu (BPMPT</w:t>
      </w:r>
      <w:r w:rsidR="001B29F0" w:rsidRPr="001B29F0">
        <w:rPr>
          <w:rFonts w:ascii="Bookman Old Style" w:hAnsi="Bookman Old Style" w:cs="Times New Roman"/>
        </w:rPr>
        <w:t>)</w:t>
      </w:r>
      <w:r w:rsidR="005007DB" w:rsidRPr="001B29F0">
        <w:rPr>
          <w:rFonts w:ascii="Bookman Old Style" w:hAnsi="Bookman Old Style" w:cs="Times New Roman"/>
        </w:rPr>
        <w:t xml:space="preserve"> Kabupaten Empat Lawang</w:t>
      </w:r>
      <w:r w:rsidRPr="001B29F0">
        <w:rPr>
          <w:rFonts w:ascii="Bookman Old Style" w:hAnsi="Bookman Old Style" w:cs="Times New Roman"/>
        </w:rPr>
        <w:t xml:space="preserve"> wajib menyusun dan menetapkan indikator yang menjadi tolak ukur perencanaan dan penilaian capaian kinerja</w:t>
      </w:r>
      <w:r w:rsidR="005007DB" w:rsidRPr="001B29F0">
        <w:rPr>
          <w:rFonts w:ascii="Bookman Old Style" w:hAnsi="Bookman Old Style" w:cs="Times New Roman"/>
        </w:rPr>
        <w:t xml:space="preserve"> sesuai dengan Peraturan Menteri Negara Pendayagunaan Aparatur Negara Nornor: PER/09/M.PAN/5/2007 tentang Pedoman Umum Penetapan lndikator Kinerja Utama di Lingkungan lnstansi Pemerintah. </w:t>
      </w:r>
      <w:proofErr w:type="gramStart"/>
      <w:r w:rsidR="005007DB" w:rsidRPr="001B29F0">
        <w:rPr>
          <w:rFonts w:ascii="Bookman Old Style" w:hAnsi="Bookman Old Style" w:cs="Times New Roman"/>
        </w:rPr>
        <w:t xml:space="preserve">Ini merupakan salah satu upaya untuk memperkuat akuntabilitas dalam kerangka penerapan </w:t>
      </w:r>
      <w:r w:rsidR="005007DB" w:rsidRPr="00237E1A">
        <w:rPr>
          <w:rFonts w:ascii="Bookman Old Style" w:hAnsi="Bookman Old Style" w:cs="Times New Roman"/>
          <w:i/>
        </w:rPr>
        <w:t>good governance</w:t>
      </w:r>
      <w:r w:rsidR="005007DB" w:rsidRPr="001B29F0">
        <w:rPr>
          <w:rFonts w:ascii="Bookman Old Style" w:hAnsi="Bookman Old Style" w:cs="Times New Roman"/>
        </w:rPr>
        <w:t>.</w:t>
      </w:r>
      <w:proofErr w:type="gramEnd"/>
      <w:r w:rsidR="005007DB" w:rsidRPr="001B29F0">
        <w:rPr>
          <w:rFonts w:ascii="Bookman Old Style" w:hAnsi="Bookman Old Style" w:cs="Times New Roman"/>
        </w:rPr>
        <w:t xml:space="preserve"> </w:t>
      </w:r>
      <w:r w:rsidRPr="001B29F0">
        <w:rPr>
          <w:rFonts w:ascii="Bookman Old Style" w:hAnsi="Bookman Old Style" w:cs="Times New Roman"/>
        </w:rPr>
        <w:t xml:space="preserve"> </w:t>
      </w:r>
      <w:proofErr w:type="gramStart"/>
      <w:r w:rsidRPr="001B29F0">
        <w:rPr>
          <w:rFonts w:ascii="Bookman Old Style" w:hAnsi="Bookman Old Style" w:cs="Times New Roman"/>
        </w:rPr>
        <w:t>lndikator</w:t>
      </w:r>
      <w:proofErr w:type="gramEnd"/>
      <w:r w:rsidRPr="001B29F0">
        <w:rPr>
          <w:rFonts w:ascii="Bookman Old Style" w:hAnsi="Bookman Old Style" w:cs="Times New Roman"/>
        </w:rPr>
        <w:t xml:space="preserve"> Kinerja Utama</w:t>
      </w:r>
      <w:r w:rsidR="005007DB" w:rsidRPr="001B29F0">
        <w:rPr>
          <w:rFonts w:ascii="Bookman Old Style" w:hAnsi="Bookman Old Style" w:cs="Times New Roman"/>
        </w:rPr>
        <w:t xml:space="preserve"> </w:t>
      </w:r>
      <w:r w:rsidR="005007DB" w:rsidRPr="001B29F0">
        <w:rPr>
          <w:rFonts w:ascii="Bookman Old Style" w:hAnsi="Bookman Old Style" w:cs="Times New Roman"/>
          <w:i/>
        </w:rPr>
        <w:t>(Key Performance Indicators)</w:t>
      </w:r>
      <w:r w:rsidRPr="001B29F0">
        <w:rPr>
          <w:rFonts w:ascii="Bookman Old Style" w:hAnsi="Bookman Old Style" w:cs="Times New Roman"/>
        </w:rPr>
        <w:t xml:space="preserve"> </w:t>
      </w:r>
      <w:r w:rsidR="005007DB" w:rsidRPr="001B29F0">
        <w:rPr>
          <w:rFonts w:ascii="Bookman Old Style" w:hAnsi="Bookman Old Style" w:cs="Times New Roman"/>
        </w:rPr>
        <w:t xml:space="preserve"> ini </w:t>
      </w:r>
      <w:r w:rsidRPr="001B29F0">
        <w:rPr>
          <w:rFonts w:ascii="Bookman Old Style" w:hAnsi="Bookman Old Style" w:cs="Times New Roman"/>
        </w:rPr>
        <w:t>adalah ukuran keberhasilan dari tujuan dan sasaran strategis</w:t>
      </w:r>
      <w:r w:rsidR="001E2E1D">
        <w:rPr>
          <w:rFonts w:ascii="Bookman Old Style" w:hAnsi="Bookman Old Style" w:cs="Times New Roman"/>
        </w:rPr>
        <w:t xml:space="preserve"> BPMPT</w:t>
      </w:r>
      <w:r w:rsidR="001B29F0" w:rsidRPr="001B29F0">
        <w:rPr>
          <w:rFonts w:ascii="Bookman Old Style" w:hAnsi="Bookman Old Style" w:cs="Times New Roman"/>
        </w:rPr>
        <w:t xml:space="preserve"> Kabupaten Empat Lawang</w:t>
      </w:r>
      <w:r w:rsidRPr="001B29F0">
        <w:rPr>
          <w:rFonts w:ascii="Bookman Old Style" w:hAnsi="Bookman Old Style" w:cs="Times New Roman"/>
        </w:rPr>
        <w:t>.</w:t>
      </w:r>
      <w:r w:rsidR="005007DB" w:rsidRPr="001B29F0">
        <w:rPr>
          <w:rFonts w:ascii="Bookman Old Style" w:hAnsi="Bookman Old Style" w:cs="Times New Roman"/>
        </w:rPr>
        <w:t xml:space="preserve"> Dengan ditetapkann</w:t>
      </w:r>
      <w:r w:rsidR="001B29F0" w:rsidRPr="001B29F0">
        <w:rPr>
          <w:rFonts w:ascii="Bookman Old Style" w:hAnsi="Bookman Old Style" w:cs="Times New Roman"/>
        </w:rPr>
        <w:t>ya lndikator Kinerja Utama ini</w:t>
      </w:r>
      <w:r w:rsidR="005007DB" w:rsidRPr="001B29F0">
        <w:rPr>
          <w:rFonts w:ascii="Bookman Old Style" w:hAnsi="Bookman Old Style" w:cs="Times New Roman"/>
        </w:rPr>
        <w:t xml:space="preserve"> secara formal, diharapkan</w:t>
      </w:r>
      <w:r w:rsidR="001B29F0" w:rsidRPr="001B29F0">
        <w:rPr>
          <w:rFonts w:ascii="Bookman Old Style" w:hAnsi="Bookman Old Style" w:cs="Times New Roman"/>
        </w:rPr>
        <w:t xml:space="preserve"> </w:t>
      </w:r>
      <w:r w:rsidR="005007DB" w:rsidRPr="001B29F0">
        <w:rPr>
          <w:rFonts w:ascii="Bookman Old Style" w:hAnsi="Bookman Old Style" w:cs="Times New Roman"/>
        </w:rPr>
        <w:t>akan diperoleh informasi kinerja yang penting dan diperlukan dalam</w:t>
      </w:r>
      <w:r w:rsidR="001B29F0" w:rsidRPr="001B29F0">
        <w:rPr>
          <w:rFonts w:ascii="Bookman Old Style" w:hAnsi="Bookman Old Style" w:cs="Times New Roman"/>
        </w:rPr>
        <w:t xml:space="preserve"> </w:t>
      </w:r>
      <w:r w:rsidR="005007DB" w:rsidRPr="001B29F0">
        <w:rPr>
          <w:rFonts w:ascii="Bookman Old Style" w:hAnsi="Bookman Old Style" w:cs="Times New Roman"/>
        </w:rPr>
        <w:t>menyelenggarakan manajemen kinerja secara baik serta diperolehnya</w:t>
      </w:r>
      <w:r w:rsidR="001B29F0" w:rsidRPr="001B29F0">
        <w:rPr>
          <w:rFonts w:ascii="Bookman Old Style" w:hAnsi="Bookman Old Style" w:cs="Times New Roman"/>
        </w:rPr>
        <w:t xml:space="preserve"> </w:t>
      </w:r>
      <w:r w:rsidR="005007DB" w:rsidRPr="001B29F0">
        <w:rPr>
          <w:rFonts w:ascii="Bookman Old Style" w:hAnsi="Bookman Old Style" w:cs="Times New Roman"/>
        </w:rPr>
        <w:t>ukuran keberhasilan dari pencapaian suatu tujuan dan sasaran strategis</w:t>
      </w:r>
      <w:r w:rsidR="001E2E1D">
        <w:rPr>
          <w:rFonts w:ascii="Bookman Old Style" w:hAnsi="Bookman Old Style" w:cs="Times New Roman"/>
        </w:rPr>
        <w:t xml:space="preserve"> BPMPT </w:t>
      </w:r>
      <w:r w:rsidR="001B29F0" w:rsidRPr="001B29F0">
        <w:rPr>
          <w:rFonts w:ascii="Bookman Old Style" w:hAnsi="Bookman Old Style" w:cs="Times New Roman"/>
        </w:rPr>
        <w:t xml:space="preserve"> Kabupaten Empat Lawang </w:t>
      </w:r>
      <w:r w:rsidR="005007DB" w:rsidRPr="001B29F0">
        <w:rPr>
          <w:rFonts w:ascii="Bookman Old Style" w:hAnsi="Bookman Old Style" w:cs="Times New Roman"/>
        </w:rPr>
        <w:t>yang digunakan untuk perbaikkan kinerja dan peningkatan</w:t>
      </w:r>
      <w:r w:rsidR="001B29F0" w:rsidRPr="001B29F0">
        <w:rPr>
          <w:rFonts w:ascii="Bookman Old Style" w:hAnsi="Bookman Old Style" w:cs="Times New Roman"/>
        </w:rPr>
        <w:t xml:space="preserve"> akuntabilitas kinerja.</w:t>
      </w:r>
    </w:p>
    <w:p w:rsidR="001B29F0" w:rsidRDefault="001B29F0" w:rsidP="00217081">
      <w:pPr>
        <w:autoSpaceDE w:val="0"/>
        <w:autoSpaceDN w:val="0"/>
        <w:adjustRightInd w:val="0"/>
        <w:spacing w:after="0" w:line="360" w:lineRule="auto"/>
        <w:ind w:left="284" w:firstLine="709"/>
        <w:jc w:val="both"/>
        <w:rPr>
          <w:rFonts w:ascii="Bookman Old Style" w:hAnsi="Bookman Old Style" w:cs="Times New Roman"/>
        </w:rPr>
      </w:pPr>
    </w:p>
    <w:p w:rsidR="00D60D88" w:rsidRDefault="00D60D88" w:rsidP="00217081">
      <w:pPr>
        <w:autoSpaceDE w:val="0"/>
        <w:autoSpaceDN w:val="0"/>
        <w:adjustRightInd w:val="0"/>
        <w:spacing w:after="0" w:line="360" w:lineRule="auto"/>
        <w:ind w:left="284" w:firstLine="709"/>
        <w:jc w:val="both"/>
        <w:rPr>
          <w:rFonts w:ascii="Bookman Old Style" w:hAnsi="Bookman Old Style" w:cs="Times New Roman"/>
        </w:rPr>
      </w:pPr>
    </w:p>
    <w:p w:rsidR="00D60D88" w:rsidRPr="001B29F0" w:rsidRDefault="00D60D88" w:rsidP="00217081">
      <w:pPr>
        <w:autoSpaceDE w:val="0"/>
        <w:autoSpaceDN w:val="0"/>
        <w:adjustRightInd w:val="0"/>
        <w:spacing w:after="0" w:line="360" w:lineRule="auto"/>
        <w:ind w:left="284" w:firstLine="709"/>
        <w:jc w:val="both"/>
        <w:rPr>
          <w:rFonts w:ascii="Bookman Old Style" w:hAnsi="Bookman Old Style" w:cs="Times New Roman"/>
        </w:rPr>
      </w:pPr>
    </w:p>
    <w:p w:rsidR="001B29F0" w:rsidRPr="001B29F0" w:rsidRDefault="001B29F0" w:rsidP="00217081">
      <w:pPr>
        <w:pStyle w:val="ListParagraph"/>
        <w:numPr>
          <w:ilvl w:val="0"/>
          <w:numId w:val="1"/>
        </w:numPr>
        <w:autoSpaceDE w:val="0"/>
        <w:autoSpaceDN w:val="0"/>
        <w:adjustRightInd w:val="0"/>
        <w:spacing w:after="0" w:line="360" w:lineRule="auto"/>
        <w:ind w:left="284" w:hanging="284"/>
        <w:jc w:val="both"/>
        <w:rPr>
          <w:rFonts w:ascii="Bookman Old Style" w:hAnsi="Bookman Old Style" w:cs="Times New Roman"/>
        </w:rPr>
      </w:pPr>
      <w:r w:rsidRPr="001B29F0">
        <w:rPr>
          <w:rFonts w:ascii="Bookman Old Style" w:hAnsi="Bookman Old Style" w:cs="Times New Roman"/>
        </w:rPr>
        <w:t>Maksud dan Tujuan</w:t>
      </w:r>
    </w:p>
    <w:p w:rsidR="00217081" w:rsidRDefault="00217081" w:rsidP="00217081">
      <w:pPr>
        <w:pStyle w:val="ListParagraph"/>
        <w:autoSpaceDE w:val="0"/>
        <w:autoSpaceDN w:val="0"/>
        <w:adjustRightInd w:val="0"/>
        <w:spacing w:after="0" w:line="360" w:lineRule="auto"/>
        <w:ind w:left="284"/>
        <w:jc w:val="both"/>
        <w:rPr>
          <w:rFonts w:ascii="Bookman Old Style" w:hAnsi="Bookman Old Style" w:cs="Times New Roman"/>
        </w:rPr>
      </w:pPr>
      <w:r>
        <w:rPr>
          <w:rFonts w:ascii="Bookman Old Style" w:hAnsi="Bookman Old Style" w:cs="Times New Roman"/>
        </w:rPr>
        <w:t xml:space="preserve">Maksud penetapan indicator </w:t>
      </w:r>
      <w:r w:rsidRPr="001B29F0">
        <w:rPr>
          <w:rFonts w:ascii="Bookman Old Style" w:hAnsi="Bookman Old Style" w:cs="Times New Roman"/>
        </w:rPr>
        <w:t>kinerja utama Badan</w:t>
      </w:r>
      <w:r w:rsidR="001E2E1D">
        <w:rPr>
          <w:rFonts w:ascii="Bookman Old Style" w:hAnsi="Bookman Old Style" w:cs="Times New Roman"/>
        </w:rPr>
        <w:t xml:space="preserve"> Penanaman Modal dan Perizinan </w:t>
      </w:r>
      <w:proofErr w:type="gramStart"/>
      <w:r w:rsidR="001E2E1D">
        <w:rPr>
          <w:rFonts w:ascii="Bookman Old Style" w:hAnsi="Bookman Old Style" w:cs="Times New Roman"/>
        </w:rPr>
        <w:t xml:space="preserve">Terpadu </w:t>
      </w:r>
      <w:r w:rsidRPr="001B29F0">
        <w:rPr>
          <w:rFonts w:ascii="Bookman Old Style" w:hAnsi="Bookman Old Style" w:cs="Times New Roman"/>
        </w:rPr>
        <w:t xml:space="preserve"> Kabupaten</w:t>
      </w:r>
      <w:proofErr w:type="gramEnd"/>
      <w:r w:rsidRPr="001B29F0">
        <w:rPr>
          <w:rFonts w:ascii="Bookman Old Style" w:hAnsi="Bookman Old Style" w:cs="Times New Roman"/>
        </w:rPr>
        <w:t xml:space="preserve"> Empat Lawang adalah</w:t>
      </w:r>
      <w:r>
        <w:rPr>
          <w:rFonts w:ascii="Bookman Old Style" w:hAnsi="Bookman Old Style" w:cs="Times New Roman"/>
        </w:rPr>
        <w:t xml:space="preserve"> sebagai tolak ukur yang menjadi standar dalam menetapkan rencana kinerja yang akan dicapai dalam perwujudan tujuan dan sasaran dan sebagai tolak ukur dalam melakukan review dan evaluasi capaian kinerja. </w:t>
      </w:r>
    </w:p>
    <w:p w:rsidR="001B29F0" w:rsidRPr="001B29F0" w:rsidRDefault="001B29F0" w:rsidP="00217081">
      <w:pPr>
        <w:pStyle w:val="ListParagraph"/>
        <w:autoSpaceDE w:val="0"/>
        <w:autoSpaceDN w:val="0"/>
        <w:adjustRightInd w:val="0"/>
        <w:spacing w:after="0" w:line="360" w:lineRule="auto"/>
        <w:ind w:left="284"/>
        <w:jc w:val="both"/>
        <w:rPr>
          <w:rFonts w:ascii="Bookman Old Style" w:hAnsi="Bookman Old Style" w:cs="Times New Roman"/>
        </w:rPr>
      </w:pPr>
      <w:r w:rsidRPr="001B29F0">
        <w:rPr>
          <w:rFonts w:ascii="Bookman Old Style" w:hAnsi="Bookman Old Style" w:cs="Times New Roman"/>
        </w:rPr>
        <w:t>Tujuan penetapan indikator kinerja</w:t>
      </w:r>
      <w:r w:rsidR="004A3299">
        <w:rPr>
          <w:rFonts w:ascii="Bookman Old Style" w:hAnsi="Bookman Old Style" w:cs="Times New Roman"/>
        </w:rPr>
        <w:t xml:space="preserve"> utama Badan Penanaman Modal dan Perizinan Terpadu </w:t>
      </w:r>
      <w:r w:rsidRPr="001B29F0">
        <w:rPr>
          <w:rFonts w:ascii="Bookman Old Style" w:hAnsi="Bookman Old Style" w:cs="Times New Roman"/>
        </w:rPr>
        <w:t>Kabupaten Empat Lawang adalah:</w:t>
      </w:r>
    </w:p>
    <w:p w:rsidR="001B29F0" w:rsidRDefault="001B29F0" w:rsidP="00217081">
      <w:pPr>
        <w:pStyle w:val="ListParagraph"/>
        <w:numPr>
          <w:ilvl w:val="0"/>
          <w:numId w:val="2"/>
        </w:numPr>
        <w:autoSpaceDE w:val="0"/>
        <w:autoSpaceDN w:val="0"/>
        <w:adjustRightInd w:val="0"/>
        <w:spacing w:after="0" w:line="360" w:lineRule="auto"/>
        <w:jc w:val="both"/>
        <w:rPr>
          <w:rFonts w:ascii="Bookman Old Style" w:hAnsi="Bookman Old Style" w:cs="Times New Roman"/>
        </w:rPr>
      </w:pPr>
      <w:r>
        <w:rPr>
          <w:rFonts w:ascii="Bookman Old Style" w:hAnsi="Bookman Old Style" w:cs="Times New Roman"/>
        </w:rPr>
        <w:t>Untuk memperoleh inform</w:t>
      </w:r>
      <w:r w:rsidRPr="001B29F0">
        <w:rPr>
          <w:rFonts w:ascii="Bookman Old Style" w:hAnsi="Bookman Old Style" w:cs="Times New Roman"/>
        </w:rPr>
        <w:t>asi kine</w:t>
      </w:r>
      <w:r>
        <w:rPr>
          <w:rFonts w:ascii="Bookman Old Style" w:hAnsi="Bookman Old Style" w:cs="Times New Roman"/>
        </w:rPr>
        <w:t xml:space="preserve">rja yang penting dan diperlukan </w:t>
      </w:r>
      <w:r w:rsidRPr="001B29F0">
        <w:rPr>
          <w:rFonts w:ascii="Bookman Old Style" w:hAnsi="Bookman Old Style" w:cs="Times New Roman"/>
        </w:rPr>
        <w:t>dalam</w:t>
      </w:r>
      <w:r>
        <w:rPr>
          <w:rFonts w:ascii="Bookman Old Style" w:hAnsi="Bookman Old Style" w:cs="Times New Roman"/>
        </w:rPr>
        <w:t xml:space="preserve"> </w:t>
      </w:r>
      <w:r w:rsidRPr="001B29F0">
        <w:rPr>
          <w:rFonts w:ascii="Bookman Old Style" w:hAnsi="Bookman Old Style" w:cs="Times New Roman"/>
        </w:rPr>
        <w:t>menyelenggarakan manajemen kinerja;</w:t>
      </w:r>
    </w:p>
    <w:p w:rsidR="001B29F0" w:rsidRDefault="001B29F0" w:rsidP="00217081">
      <w:pPr>
        <w:pStyle w:val="ListParagraph"/>
        <w:numPr>
          <w:ilvl w:val="0"/>
          <w:numId w:val="2"/>
        </w:numPr>
        <w:autoSpaceDE w:val="0"/>
        <w:autoSpaceDN w:val="0"/>
        <w:adjustRightInd w:val="0"/>
        <w:spacing w:after="0" w:line="360" w:lineRule="auto"/>
        <w:jc w:val="both"/>
        <w:rPr>
          <w:rFonts w:ascii="Bookman Old Style" w:hAnsi="Bookman Old Style" w:cs="Times New Roman"/>
        </w:rPr>
      </w:pPr>
      <w:r w:rsidRPr="001B29F0">
        <w:rPr>
          <w:rFonts w:ascii="Bookman Old Style" w:hAnsi="Bookman Old Style" w:cs="Times New Roman"/>
        </w:rPr>
        <w:t xml:space="preserve">Untuk memperoleh ukuran keberhasilan dari pencapaian suatu </w:t>
      </w:r>
      <w:r w:rsidR="001E2E1D">
        <w:rPr>
          <w:rFonts w:ascii="Bookman Old Style" w:hAnsi="Bookman Old Style" w:cs="Times New Roman"/>
        </w:rPr>
        <w:t xml:space="preserve">tujuan dan sasaran strategis </w:t>
      </w:r>
      <w:proofErr w:type="gramStart"/>
      <w:r w:rsidR="001E2E1D">
        <w:rPr>
          <w:rFonts w:ascii="Bookman Old Style" w:hAnsi="Bookman Old Style" w:cs="Times New Roman"/>
        </w:rPr>
        <w:t xml:space="preserve">BPMPT </w:t>
      </w:r>
      <w:r w:rsidRPr="001B29F0">
        <w:rPr>
          <w:rFonts w:ascii="Bookman Old Style" w:hAnsi="Bookman Old Style" w:cs="Times New Roman"/>
        </w:rPr>
        <w:t xml:space="preserve"> Kabupaten</w:t>
      </w:r>
      <w:proofErr w:type="gramEnd"/>
      <w:r w:rsidRPr="001B29F0">
        <w:rPr>
          <w:rFonts w:ascii="Bookman Old Style" w:hAnsi="Bookman Old Style" w:cs="Times New Roman"/>
        </w:rPr>
        <w:t xml:space="preserve"> Empat Lawang yang digunakan untuk perbaikan kinerja dan </w:t>
      </w:r>
      <w:r>
        <w:rPr>
          <w:rFonts w:ascii="Bookman Old Style" w:hAnsi="Bookman Old Style" w:cs="Times New Roman"/>
        </w:rPr>
        <w:t>peningkatan akuntabilitas kine</w:t>
      </w:r>
      <w:r w:rsidRPr="001B29F0">
        <w:rPr>
          <w:rFonts w:ascii="Bookman Old Style" w:hAnsi="Bookman Old Style" w:cs="Times New Roman"/>
        </w:rPr>
        <w:t>rja.</w:t>
      </w:r>
    </w:p>
    <w:p w:rsidR="001B29F0" w:rsidRDefault="001B29F0" w:rsidP="00217081">
      <w:pPr>
        <w:pStyle w:val="ListParagraph"/>
        <w:autoSpaceDE w:val="0"/>
        <w:autoSpaceDN w:val="0"/>
        <w:adjustRightInd w:val="0"/>
        <w:spacing w:after="0" w:line="360" w:lineRule="auto"/>
        <w:ind w:left="644"/>
        <w:jc w:val="both"/>
        <w:rPr>
          <w:rFonts w:ascii="Bookman Old Style" w:hAnsi="Bookman Old Style" w:cs="Times New Roman"/>
        </w:rPr>
      </w:pPr>
    </w:p>
    <w:p w:rsidR="001B29F0" w:rsidRDefault="001B29F0" w:rsidP="00217081">
      <w:pPr>
        <w:pStyle w:val="ListParagraph"/>
        <w:numPr>
          <w:ilvl w:val="0"/>
          <w:numId w:val="1"/>
        </w:numPr>
        <w:autoSpaceDE w:val="0"/>
        <w:autoSpaceDN w:val="0"/>
        <w:adjustRightInd w:val="0"/>
        <w:spacing w:after="0" w:line="360" w:lineRule="auto"/>
        <w:ind w:left="284" w:hanging="284"/>
        <w:jc w:val="both"/>
        <w:rPr>
          <w:rFonts w:ascii="Bookman Old Style" w:hAnsi="Bookman Old Style" w:cs="Times New Roman"/>
        </w:rPr>
      </w:pPr>
      <w:r>
        <w:rPr>
          <w:rFonts w:ascii="Bookman Old Style" w:hAnsi="Bookman Old Style" w:cs="Times New Roman"/>
        </w:rPr>
        <w:t>Dasar Hukum</w:t>
      </w:r>
    </w:p>
    <w:p w:rsidR="001B29F0" w:rsidRDefault="001B29F0" w:rsidP="00217081">
      <w:pPr>
        <w:pStyle w:val="ListParagraph"/>
        <w:numPr>
          <w:ilvl w:val="0"/>
          <w:numId w:val="3"/>
        </w:numPr>
        <w:autoSpaceDE w:val="0"/>
        <w:autoSpaceDN w:val="0"/>
        <w:adjustRightInd w:val="0"/>
        <w:spacing w:after="0" w:line="360" w:lineRule="auto"/>
        <w:jc w:val="both"/>
        <w:rPr>
          <w:rFonts w:ascii="Bookman Old Style" w:hAnsi="Bookman Old Style" w:cs="Times New Roman"/>
        </w:rPr>
      </w:pPr>
      <w:r w:rsidRPr="001B29F0">
        <w:rPr>
          <w:rFonts w:ascii="Bookman Old Style" w:hAnsi="Bookman Old Style" w:cs="Times New Roman"/>
        </w:rPr>
        <w:t>Peraturan Menteri Negara Pendayagunaan Aparatur Negara Nornor: PER/09/M.PAN/5/2007 tentang Pedoman Umum Penetapan lndikator Kinerja Utama di Lingkungan lnstansi Pemerintah</w:t>
      </w:r>
      <w:r>
        <w:rPr>
          <w:rFonts w:ascii="Bookman Old Style" w:hAnsi="Bookman Old Style" w:cs="Times New Roman"/>
        </w:rPr>
        <w:t>;</w:t>
      </w:r>
    </w:p>
    <w:p w:rsidR="001B29F0" w:rsidRDefault="001B29F0" w:rsidP="00217081">
      <w:pPr>
        <w:pStyle w:val="ListParagraph"/>
        <w:numPr>
          <w:ilvl w:val="0"/>
          <w:numId w:val="3"/>
        </w:numPr>
        <w:autoSpaceDE w:val="0"/>
        <w:autoSpaceDN w:val="0"/>
        <w:adjustRightInd w:val="0"/>
        <w:spacing w:after="0" w:line="360" w:lineRule="auto"/>
        <w:jc w:val="both"/>
        <w:rPr>
          <w:rFonts w:ascii="Bookman Old Style" w:hAnsi="Bookman Old Style" w:cs="Times New Roman"/>
        </w:rPr>
      </w:pPr>
      <w:r w:rsidRPr="001B29F0">
        <w:rPr>
          <w:rFonts w:ascii="Bookman Old Style" w:hAnsi="Bookman Old Style" w:cs="Times New Roman"/>
        </w:rPr>
        <w:t>Peraturan Menteri Negara Pendayagunaan Aparatur Negara Nornor: PER</w:t>
      </w:r>
      <w:r>
        <w:rPr>
          <w:rFonts w:ascii="Bookman Old Style" w:hAnsi="Bookman Old Style" w:cs="Times New Roman"/>
        </w:rPr>
        <w:t>/20</w:t>
      </w:r>
      <w:r w:rsidRPr="001B29F0">
        <w:rPr>
          <w:rFonts w:ascii="Bookman Old Style" w:hAnsi="Bookman Old Style" w:cs="Times New Roman"/>
        </w:rPr>
        <w:t>/M.PAN</w:t>
      </w:r>
      <w:r>
        <w:rPr>
          <w:rFonts w:ascii="Bookman Old Style" w:hAnsi="Bookman Old Style" w:cs="Times New Roman"/>
        </w:rPr>
        <w:t>/11/2008</w:t>
      </w:r>
      <w:r w:rsidRPr="001B29F0">
        <w:rPr>
          <w:rFonts w:ascii="Bookman Old Style" w:hAnsi="Bookman Old Style" w:cs="Times New Roman"/>
        </w:rPr>
        <w:t xml:space="preserve"> tentang </w:t>
      </w:r>
      <w:r>
        <w:rPr>
          <w:rFonts w:ascii="Bookman Old Style" w:hAnsi="Bookman Old Style" w:cs="Times New Roman"/>
        </w:rPr>
        <w:t>Petunjuk Penyusunan</w:t>
      </w:r>
      <w:r w:rsidRPr="001B29F0">
        <w:rPr>
          <w:rFonts w:ascii="Bookman Old Style" w:hAnsi="Bookman Old Style" w:cs="Times New Roman"/>
        </w:rPr>
        <w:t xml:space="preserve"> lndikator Kinerja Utama</w:t>
      </w:r>
      <w:r w:rsidR="00217081">
        <w:rPr>
          <w:rFonts w:ascii="Bookman Old Style" w:hAnsi="Bookman Old Style" w:cs="Times New Roman"/>
        </w:rPr>
        <w:t>;</w:t>
      </w:r>
    </w:p>
    <w:p w:rsidR="00237E1A" w:rsidRPr="00237E1A" w:rsidRDefault="00237E1A" w:rsidP="00237E1A">
      <w:pPr>
        <w:autoSpaceDE w:val="0"/>
        <w:autoSpaceDN w:val="0"/>
        <w:adjustRightInd w:val="0"/>
        <w:spacing w:after="0" w:line="360" w:lineRule="auto"/>
        <w:jc w:val="both"/>
        <w:rPr>
          <w:rFonts w:ascii="Bookman Old Style" w:hAnsi="Bookman Old Style" w:cs="Times New Roman"/>
        </w:rPr>
      </w:pPr>
    </w:p>
    <w:p w:rsidR="00217081" w:rsidRPr="00217081" w:rsidRDefault="00217081" w:rsidP="00217081">
      <w:pPr>
        <w:pStyle w:val="ListParagraph"/>
        <w:numPr>
          <w:ilvl w:val="0"/>
          <w:numId w:val="3"/>
        </w:numPr>
        <w:autoSpaceDE w:val="0"/>
        <w:autoSpaceDN w:val="0"/>
        <w:adjustRightInd w:val="0"/>
        <w:spacing w:after="0" w:line="360" w:lineRule="auto"/>
        <w:jc w:val="both"/>
        <w:rPr>
          <w:rFonts w:ascii="Bookman Old Style" w:hAnsi="Bookman Old Style" w:cs="Times New Roman"/>
          <w:sz w:val="20"/>
        </w:rPr>
      </w:pPr>
      <w:r w:rsidRPr="00217081">
        <w:rPr>
          <w:rFonts w:ascii="Bookman Old Style" w:eastAsia="Calibri" w:hAnsi="Bookman Old Style" w:cs="Times New Roman"/>
          <w:szCs w:val="24"/>
        </w:rPr>
        <w:t>Peraturan Menteri Dalam Negeri Nomor 54 Tahun 2010 tentang Pelaksanaan Peraturan Pemerintah Nomor 8 Tahun 2008 tentang Tahapan, Tata Cara Penyusunan, Pengendalian dan Evaluasi Pelaksanaan Rencana Pembangunan Daerah</w:t>
      </w:r>
    </w:p>
    <w:p w:rsidR="00217081" w:rsidRPr="00217081" w:rsidRDefault="00217081" w:rsidP="00217081">
      <w:pPr>
        <w:pStyle w:val="ListParagraph"/>
        <w:numPr>
          <w:ilvl w:val="0"/>
          <w:numId w:val="3"/>
        </w:numPr>
        <w:autoSpaceDE w:val="0"/>
        <w:autoSpaceDN w:val="0"/>
        <w:adjustRightInd w:val="0"/>
        <w:spacing w:after="0" w:line="360" w:lineRule="auto"/>
        <w:jc w:val="both"/>
        <w:rPr>
          <w:rFonts w:ascii="Bookman Old Style" w:hAnsi="Bookman Old Style" w:cs="Times New Roman"/>
          <w:sz w:val="20"/>
        </w:rPr>
      </w:pPr>
      <w:r w:rsidRPr="00217081">
        <w:rPr>
          <w:rFonts w:ascii="Bookman Old Style" w:eastAsia="Calibri" w:hAnsi="Bookman Old Style" w:cs="Times New Roman"/>
          <w:color w:val="000000"/>
          <w:szCs w:val="24"/>
          <w:lang w:val="sv-SE"/>
        </w:rPr>
        <w:t>Peraturan Daerah Kabupaten Empat Lawang Nomor 16 Tahun 201</w:t>
      </w:r>
      <w:r w:rsidRPr="00217081">
        <w:rPr>
          <w:rFonts w:ascii="Bookman Old Style" w:eastAsia="Calibri" w:hAnsi="Bookman Old Style" w:cs="Times New Roman"/>
          <w:color w:val="000000"/>
          <w:szCs w:val="24"/>
        </w:rPr>
        <w:t>2</w:t>
      </w:r>
      <w:r w:rsidRPr="00217081">
        <w:rPr>
          <w:rFonts w:ascii="Bookman Old Style" w:eastAsia="Calibri" w:hAnsi="Bookman Old Style" w:cs="Times New Roman"/>
          <w:color w:val="000000"/>
          <w:szCs w:val="24"/>
          <w:lang w:val="sv-SE"/>
        </w:rPr>
        <w:t xml:space="preserve"> tentang </w:t>
      </w:r>
      <w:r w:rsidRPr="00217081">
        <w:rPr>
          <w:rFonts w:ascii="Bookman Old Style" w:eastAsia="Calibri" w:hAnsi="Bookman Old Style" w:cs="Times New Roman"/>
          <w:color w:val="000000"/>
          <w:szCs w:val="24"/>
          <w:lang w:val="id-ID"/>
        </w:rPr>
        <w:t>Perubahan Ke</w:t>
      </w:r>
      <w:r w:rsidRPr="00217081">
        <w:rPr>
          <w:rFonts w:ascii="Bookman Old Style" w:eastAsia="Calibri" w:hAnsi="Bookman Old Style" w:cs="Times New Roman"/>
          <w:color w:val="000000"/>
          <w:szCs w:val="24"/>
        </w:rPr>
        <w:t>lima</w:t>
      </w:r>
      <w:r w:rsidRPr="00217081">
        <w:rPr>
          <w:rFonts w:ascii="Bookman Old Style" w:eastAsia="Calibri" w:hAnsi="Bookman Old Style" w:cs="Times New Roman"/>
          <w:color w:val="000000"/>
          <w:szCs w:val="24"/>
          <w:lang w:val="id-ID"/>
        </w:rPr>
        <w:t xml:space="preserve"> atas Peraturan Daerah Nomor 4 Tahun 2008 tentang </w:t>
      </w:r>
      <w:r w:rsidRPr="00217081">
        <w:rPr>
          <w:rFonts w:ascii="Bookman Old Style" w:eastAsia="Calibri" w:hAnsi="Bookman Old Style" w:cs="Times New Roman"/>
          <w:color w:val="000000"/>
          <w:szCs w:val="24"/>
          <w:lang w:val="sv-SE"/>
        </w:rPr>
        <w:t>Pembentukan Organisasi dan Tata Kerja Lembaga Teknis Daerah Kabupaten Empat Lawang</w:t>
      </w:r>
      <w:r w:rsidRPr="00217081">
        <w:rPr>
          <w:rFonts w:ascii="Bookman Old Style" w:hAnsi="Bookman Old Style"/>
          <w:color w:val="000000"/>
          <w:szCs w:val="24"/>
          <w:lang w:val="sv-SE"/>
        </w:rPr>
        <w:t>.</w:t>
      </w:r>
    </w:p>
    <w:p w:rsidR="00217081" w:rsidRDefault="00217081" w:rsidP="00217081">
      <w:pPr>
        <w:autoSpaceDE w:val="0"/>
        <w:autoSpaceDN w:val="0"/>
        <w:adjustRightInd w:val="0"/>
        <w:spacing w:after="0" w:line="360" w:lineRule="auto"/>
        <w:jc w:val="both"/>
        <w:rPr>
          <w:rFonts w:ascii="Bookman Old Style" w:hAnsi="Bookman Old Style" w:cs="Times New Roman"/>
          <w:sz w:val="20"/>
        </w:rPr>
      </w:pPr>
    </w:p>
    <w:p w:rsidR="008E0D48" w:rsidRDefault="008E0D48" w:rsidP="00217081">
      <w:pPr>
        <w:autoSpaceDE w:val="0"/>
        <w:autoSpaceDN w:val="0"/>
        <w:adjustRightInd w:val="0"/>
        <w:spacing w:after="0" w:line="360" w:lineRule="auto"/>
        <w:jc w:val="both"/>
        <w:rPr>
          <w:rFonts w:ascii="Bookman Old Style" w:hAnsi="Bookman Old Style" w:cs="Times New Roman"/>
          <w:sz w:val="20"/>
        </w:rPr>
      </w:pPr>
    </w:p>
    <w:p w:rsidR="008E0D48" w:rsidRDefault="008E0D48" w:rsidP="00217081">
      <w:pPr>
        <w:autoSpaceDE w:val="0"/>
        <w:autoSpaceDN w:val="0"/>
        <w:adjustRightInd w:val="0"/>
        <w:spacing w:after="0" w:line="360" w:lineRule="auto"/>
        <w:jc w:val="both"/>
        <w:rPr>
          <w:rFonts w:ascii="Bookman Old Style" w:hAnsi="Bookman Old Style" w:cs="Times New Roman"/>
          <w:sz w:val="20"/>
        </w:rPr>
      </w:pPr>
    </w:p>
    <w:p w:rsidR="008E0D48" w:rsidRDefault="008E0D48" w:rsidP="00217081">
      <w:pPr>
        <w:autoSpaceDE w:val="0"/>
        <w:autoSpaceDN w:val="0"/>
        <w:adjustRightInd w:val="0"/>
        <w:spacing w:after="0" w:line="360" w:lineRule="auto"/>
        <w:jc w:val="both"/>
        <w:rPr>
          <w:rFonts w:ascii="Bookman Old Style" w:hAnsi="Bookman Old Style" w:cs="Times New Roman"/>
          <w:sz w:val="20"/>
        </w:rPr>
      </w:pPr>
    </w:p>
    <w:p w:rsidR="008E0D48" w:rsidRDefault="008E0D48" w:rsidP="00217081">
      <w:pPr>
        <w:autoSpaceDE w:val="0"/>
        <w:autoSpaceDN w:val="0"/>
        <w:adjustRightInd w:val="0"/>
        <w:spacing w:after="0" w:line="360" w:lineRule="auto"/>
        <w:jc w:val="both"/>
        <w:rPr>
          <w:rFonts w:ascii="Bookman Old Style" w:hAnsi="Bookman Old Style" w:cs="Times New Roman"/>
          <w:sz w:val="20"/>
        </w:rPr>
      </w:pPr>
    </w:p>
    <w:p w:rsidR="008E0D48" w:rsidRDefault="008E0D48" w:rsidP="00217081">
      <w:pPr>
        <w:autoSpaceDE w:val="0"/>
        <w:autoSpaceDN w:val="0"/>
        <w:adjustRightInd w:val="0"/>
        <w:spacing w:after="0" w:line="360" w:lineRule="auto"/>
        <w:jc w:val="both"/>
        <w:rPr>
          <w:rFonts w:ascii="Bookman Old Style" w:hAnsi="Bookman Old Style" w:cs="Times New Roman"/>
          <w:sz w:val="20"/>
        </w:rPr>
      </w:pPr>
    </w:p>
    <w:p w:rsidR="008E0D48" w:rsidRDefault="008E0D48" w:rsidP="00217081">
      <w:pPr>
        <w:autoSpaceDE w:val="0"/>
        <w:autoSpaceDN w:val="0"/>
        <w:adjustRightInd w:val="0"/>
        <w:spacing w:after="0" w:line="360" w:lineRule="auto"/>
        <w:jc w:val="both"/>
        <w:rPr>
          <w:rFonts w:ascii="Bookman Old Style" w:hAnsi="Bookman Old Style" w:cs="Times New Roman"/>
          <w:sz w:val="20"/>
        </w:rPr>
      </w:pPr>
    </w:p>
    <w:p w:rsidR="008E0D48" w:rsidRDefault="008E0D48" w:rsidP="00217081">
      <w:pPr>
        <w:autoSpaceDE w:val="0"/>
        <w:autoSpaceDN w:val="0"/>
        <w:adjustRightInd w:val="0"/>
        <w:spacing w:after="0" w:line="360" w:lineRule="auto"/>
        <w:jc w:val="both"/>
        <w:rPr>
          <w:rFonts w:ascii="Bookman Old Style" w:hAnsi="Bookman Old Style" w:cs="Times New Roman"/>
          <w:sz w:val="20"/>
        </w:rPr>
      </w:pPr>
    </w:p>
    <w:p w:rsidR="008E0D48" w:rsidRDefault="008E0D48" w:rsidP="00217081">
      <w:pPr>
        <w:autoSpaceDE w:val="0"/>
        <w:autoSpaceDN w:val="0"/>
        <w:adjustRightInd w:val="0"/>
        <w:spacing w:after="0" w:line="360" w:lineRule="auto"/>
        <w:jc w:val="both"/>
        <w:rPr>
          <w:rFonts w:ascii="Bookman Old Style" w:hAnsi="Bookman Old Style" w:cs="Times New Roman"/>
          <w:sz w:val="20"/>
        </w:rPr>
      </w:pPr>
    </w:p>
    <w:p w:rsidR="00BD5FA5" w:rsidRDefault="00BD5FA5" w:rsidP="00217081">
      <w:pPr>
        <w:autoSpaceDE w:val="0"/>
        <w:autoSpaceDN w:val="0"/>
        <w:adjustRightInd w:val="0"/>
        <w:spacing w:after="0" w:line="360" w:lineRule="auto"/>
        <w:jc w:val="both"/>
        <w:rPr>
          <w:rFonts w:ascii="Bookman Old Style" w:hAnsi="Bookman Old Style" w:cs="Times New Roman"/>
          <w:sz w:val="20"/>
        </w:rPr>
      </w:pPr>
    </w:p>
    <w:p w:rsidR="008E0D48" w:rsidRDefault="008E0D48" w:rsidP="00217081">
      <w:pPr>
        <w:autoSpaceDE w:val="0"/>
        <w:autoSpaceDN w:val="0"/>
        <w:adjustRightInd w:val="0"/>
        <w:spacing w:after="0" w:line="360" w:lineRule="auto"/>
        <w:jc w:val="both"/>
        <w:rPr>
          <w:rFonts w:ascii="Bookman Old Style" w:hAnsi="Bookman Old Style" w:cs="Times New Roman"/>
          <w:sz w:val="20"/>
        </w:rPr>
      </w:pPr>
    </w:p>
    <w:p w:rsidR="008E0D48" w:rsidRPr="008E0D48" w:rsidRDefault="008E0D48" w:rsidP="008E0D48">
      <w:pPr>
        <w:autoSpaceDE w:val="0"/>
        <w:autoSpaceDN w:val="0"/>
        <w:adjustRightInd w:val="0"/>
        <w:spacing w:after="0" w:line="360" w:lineRule="auto"/>
        <w:jc w:val="center"/>
        <w:rPr>
          <w:rFonts w:ascii="Bookman Old Style" w:hAnsi="Bookman Old Style" w:cs="Times New Roman"/>
          <w:b/>
        </w:rPr>
      </w:pPr>
      <w:r w:rsidRPr="008E0D48">
        <w:rPr>
          <w:rFonts w:ascii="Bookman Old Style" w:hAnsi="Bookman Old Style" w:cs="Times New Roman"/>
          <w:b/>
        </w:rPr>
        <w:t>BAB II</w:t>
      </w:r>
    </w:p>
    <w:p w:rsidR="008E0D48" w:rsidRDefault="008E0D48" w:rsidP="00E3502E">
      <w:pPr>
        <w:autoSpaceDE w:val="0"/>
        <w:autoSpaceDN w:val="0"/>
        <w:adjustRightInd w:val="0"/>
        <w:spacing w:after="0" w:line="240" w:lineRule="auto"/>
        <w:jc w:val="center"/>
        <w:rPr>
          <w:rFonts w:ascii="Bookman Old Style" w:hAnsi="Bookman Old Style"/>
          <w:b/>
        </w:rPr>
      </w:pPr>
      <w:r w:rsidRPr="008E0D48">
        <w:rPr>
          <w:rFonts w:ascii="Bookman Old Style" w:hAnsi="Bookman Old Style"/>
          <w:b/>
        </w:rPr>
        <w:t>GAMBARAN UMUM SATUAN KERJA PERANGKAT</w:t>
      </w:r>
      <w:r w:rsidR="001E2E1D">
        <w:rPr>
          <w:rFonts w:ascii="Bookman Old Style" w:hAnsi="Bookman Old Style"/>
          <w:b/>
        </w:rPr>
        <w:t xml:space="preserve"> DAERAH BADAN PENANAMAN MODAL DAN PERIZINAN TERPADU</w:t>
      </w:r>
      <w:r w:rsidRPr="008E0D48">
        <w:rPr>
          <w:rFonts w:ascii="Bookman Old Style" w:hAnsi="Bookman Old Style"/>
          <w:b/>
        </w:rPr>
        <w:t xml:space="preserve"> KABUPATEN EMPAT LAWANG</w:t>
      </w:r>
    </w:p>
    <w:p w:rsidR="00DA2753" w:rsidRDefault="00DA2753" w:rsidP="00E3502E">
      <w:pPr>
        <w:autoSpaceDE w:val="0"/>
        <w:autoSpaceDN w:val="0"/>
        <w:adjustRightInd w:val="0"/>
        <w:spacing w:after="0" w:line="240" w:lineRule="auto"/>
        <w:jc w:val="center"/>
        <w:rPr>
          <w:rFonts w:ascii="Bookman Old Style" w:hAnsi="Bookman Old Style"/>
          <w:b/>
        </w:rPr>
      </w:pPr>
    </w:p>
    <w:p w:rsidR="00DA2753" w:rsidRDefault="00DA2753" w:rsidP="00E3502E">
      <w:pPr>
        <w:autoSpaceDE w:val="0"/>
        <w:autoSpaceDN w:val="0"/>
        <w:adjustRightInd w:val="0"/>
        <w:spacing w:after="0" w:line="240" w:lineRule="auto"/>
        <w:jc w:val="center"/>
        <w:rPr>
          <w:rFonts w:ascii="Bookman Old Style" w:hAnsi="Bookman Old Style"/>
          <w:b/>
        </w:rPr>
      </w:pPr>
    </w:p>
    <w:p w:rsidR="008E0D48" w:rsidRPr="00DA2753" w:rsidRDefault="008E0D48" w:rsidP="008E0D48">
      <w:pPr>
        <w:autoSpaceDE w:val="0"/>
        <w:autoSpaceDN w:val="0"/>
        <w:adjustRightInd w:val="0"/>
        <w:spacing w:after="0" w:line="360" w:lineRule="auto"/>
        <w:jc w:val="center"/>
        <w:rPr>
          <w:rFonts w:ascii="Bookman Old Style" w:hAnsi="Bookman Old Style" w:cs="Times New Roman"/>
          <w:b/>
        </w:rPr>
      </w:pPr>
    </w:p>
    <w:p w:rsidR="00DA2753" w:rsidRDefault="00DA2753" w:rsidP="00DA2753">
      <w:pPr>
        <w:pStyle w:val="ListParagraph"/>
        <w:tabs>
          <w:tab w:val="left" w:pos="0"/>
        </w:tabs>
        <w:spacing w:line="360" w:lineRule="auto"/>
        <w:ind w:left="0" w:firstLine="720"/>
        <w:jc w:val="both"/>
        <w:rPr>
          <w:rFonts w:ascii="Bookman Old Style" w:hAnsi="Bookman Old Style"/>
        </w:rPr>
      </w:pPr>
      <w:r w:rsidRPr="00DA2753">
        <w:rPr>
          <w:rFonts w:ascii="Bookman Old Style" w:hAnsi="Bookman Old Style"/>
        </w:rPr>
        <w:t>Badan Penanaman Modal dan Perizinan Terpadu Kabupaten Empat Lawang merupakan unsur penunjang daerah Kabupaten di Bidang Perizinan dan Penanaman Modal yang dibentuk  berdasarkan Peraturan Daerah Kabupaten Empat Lawang Nomor 13 Tahun 2014 tentang Perubahan ketiga atas Peraturan Daerah Kabupaten Empat Lawang No 4 Tahun 2008 tentang Pembentukan Organisasi dan Tata kerja Lembaga Teknis Daerah Kabupaten Empat Lawang.</w:t>
      </w:r>
    </w:p>
    <w:p w:rsidR="00DA2753" w:rsidRPr="00DA2753" w:rsidRDefault="00DA2753" w:rsidP="00DA2753">
      <w:pPr>
        <w:pStyle w:val="ListParagraph"/>
        <w:spacing w:line="360" w:lineRule="auto"/>
        <w:ind w:left="0" w:firstLine="720"/>
        <w:jc w:val="both"/>
        <w:rPr>
          <w:rFonts w:ascii="Verdana" w:hAnsi="Verdana"/>
        </w:rPr>
      </w:pPr>
      <w:r w:rsidRPr="00DA2753">
        <w:rPr>
          <w:rFonts w:ascii="Bookman Old Style" w:hAnsi="Bookman Old Style"/>
        </w:rPr>
        <w:t xml:space="preserve">Badan Penanaman Modal dan Perizinan Terpadu </w:t>
      </w:r>
      <w:r w:rsidRPr="00DA2753">
        <w:rPr>
          <w:rFonts w:ascii="Bookman Old Style" w:hAnsi="Bookman Old Style"/>
          <w:lang w:val="id-ID"/>
        </w:rPr>
        <w:t xml:space="preserve"> Kabupaten Empat Lawang mempunyai tugas membantu Bupati dalam penyelenggaraan Pemerintah Daerah di bidang pelaksanaan </w:t>
      </w:r>
      <w:r w:rsidRPr="00DA2753">
        <w:rPr>
          <w:rFonts w:ascii="Bookman Old Style" w:hAnsi="Bookman Old Style"/>
        </w:rPr>
        <w:t>Kebijakan  pelayanan khususnya pelayanan perizinan dan penanaman modal selalu mengadakan inovasi dalam rangka menyesuaikan paradigma baru dimana pemerintah sebagai pelayan masyarakat dan tidak sebagai pihak yang dilayani dengan mengadakan inovasi pelaksanaan pelayanan dan mengadopsi rumusan Tim Teknis dari berbagai pihak</w:t>
      </w:r>
      <w:r>
        <w:rPr>
          <w:rFonts w:ascii="Verdana" w:hAnsi="Verdana"/>
        </w:rPr>
        <w:t>.</w:t>
      </w:r>
    </w:p>
    <w:p w:rsidR="00DA2753" w:rsidRPr="00DA2753" w:rsidRDefault="00DA2753" w:rsidP="00DA2753">
      <w:pPr>
        <w:pStyle w:val="ListParagraph"/>
        <w:tabs>
          <w:tab w:val="left" w:pos="0"/>
        </w:tabs>
        <w:spacing w:line="360" w:lineRule="auto"/>
        <w:ind w:left="0" w:firstLine="720"/>
        <w:jc w:val="both"/>
        <w:rPr>
          <w:rFonts w:ascii="Bookman Old Style" w:hAnsi="Bookman Old Style"/>
        </w:rPr>
      </w:pPr>
      <w:r w:rsidRPr="00DA2753">
        <w:rPr>
          <w:rFonts w:ascii="Bookman Old Style" w:hAnsi="Bookman Old Style"/>
        </w:rPr>
        <w:t xml:space="preserve">Badan Penanaman Modal dan Perizinan </w:t>
      </w:r>
      <w:proofErr w:type="gramStart"/>
      <w:r w:rsidRPr="00DA2753">
        <w:rPr>
          <w:rFonts w:ascii="Bookman Old Style" w:hAnsi="Bookman Old Style"/>
        </w:rPr>
        <w:t>Terpadu  Kabupaten</w:t>
      </w:r>
      <w:proofErr w:type="gramEnd"/>
      <w:r w:rsidRPr="00DA2753">
        <w:rPr>
          <w:rFonts w:ascii="Bookman Old Style" w:hAnsi="Bookman Old Style"/>
        </w:rPr>
        <w:t xml:space="preserve"> Empat Lawang dipimpin Oleh seorang Kepala Badan yang berkedudukan dibawah serta bertanggung jawab kepada Bu</w:t>
      </w:r>
      <w:r w:rsidR="00BA6BA4">
        <w:rPr>
          <w:rFonts w:ascii="Bookman Old Style" w:hAnsi="Bookman Old Style"/>
        </w:rPr>
        <w:t>pati.</w:t>
      </w:r>
    </w:p>
    <w:p w:rsidR="00470966" w:rsidRPr="00470966" w:rsidRDefault="00470966" w:rsidP="00470966">
      <w:pPr>
        <w:pStyle w:val="ListParagraph"/>
        <w:spacing w:line="360" w:lineRule="auto"/>
        <w:ind w:left="0" w:firstLine="720"/>
        <w:jc w:val="both"/>
        <w:rPr>
          <w:rFonts w:ascii="Bookman Old Style" w:hAnsi="Bookman Old Style"/>
        </w:rPr>
      </w:pPr>
      <w:r>
        <w:rPr>
          <w:rFonts w:ascii="Bookman Old Style" w:hAnsi="Bookman Old Style" w:cs="Verdana"/>
          <w:bCs/>
        </w:rPr>
        <w:t xml:space="preserve"> </w:t>
      </w:r>
      <w:r w:rsidRPr="00470966">
        <w:rPr>
          <w:rFonts w:ascii="Bookman Old Style" w:hAnsi="Bookman Old Style" w:cs="Verdana"/>
          <w:bCs/>
        </w:rPr>
        <w:t>Ada</w:t>
      </w:r>
      <w:r w:rsidRPr="00470966">
        <w:rPr>
          <w:rFonts w:ascii="Bookman Old Style" w:hAnsi="Bookman Old Style"/>
        </w:rPr>
        <w:t>pun Susunan organisasi Badan Penanaman Modal dan Perizinan Terpadu Kabupaten Empat Lawang Terdiri dari</w:t>
      </w:r>
      <w:r w:rsidRPr="00470966">
        <w:rPr>
          <w:rFonts w:ascii="Bookman Old Style" w:hAnsi="Bookman Old Style"/>
        </w:rPr>
        <w:tab/>
        <w:t>:</w:t>
      </w:r>
    </w:p>
    <w:p w:rsidR="00470966" w:rsidRPr="00470966" w:rsidRDefault="00470966" w:rsidP="00470966">
      <w:pPr>
        <w:pStyle w:val="ListParagraph"/>
        <w:numPr>
          <w:ilvl w:val="0"/>
          <w:numId w:val="11"/>
        </w:numPr>
        <w:tabs>
          <w:tab w:val="left" w:pos="0"/>
        </w:tabs>
        <w:spacing w:line="360" w:lineRule="auto"/>
        <w:ind w:left="0" w:firstLine="0"/>
        <w:rPr>
          <w:rFonts w:ascii="Bookman Old Style" w:hAnsi="Bookman Old Style"/>
        </w:rPr>
      </w:pPr>
      <w:r w:rsidRPr="00470966">
        <w:rPr>
          <w:rFonts w:ascii="Bookman Old Style" w:hAnsi="Bookman Old Style"/>
        </w:rPr>
        <w:t>Kepala Badan</w:t>
      </w:r>
    </w:p>
    <w:p w:rsidR="00470966" w:rsidRPr="00470966" w:rsidRDefault="00470966" w:rsidP="00470966">
      <w:pPr>
        <w:pStyle w:val="ListParagraph"/>
        <w:numPr>
          <w:ilvl w:val="0"/>
          <w:numId w:val="11"/>
        </w:numPr>
        <w:spacing w:line="360" w:lineRule="auto"/>
        <w:ind w:left="0" w:firstLine="0"/>
        <w:rPr>
          <w:rFonts w:ascii="Bookman Old Style" w:hAnsi="Bookman Old Style"/>
        </w:rPr>
      </w:pPr>
      <w:r w:rsidRPr="00470966">
        <w:rPr>
          <w:rFonts w:ascii="Bookman Old Style" w:hAnsi="Bookman Old Style"/>
        </w:rPr>
        <w:t>Sekertaris</w:t>
      </w:r>
    </w:p>
    <w:p w:rsidR="00470966" w:rsidRPr="00470966" w:rsidRDefault="00470966" w:rsidP="00470966">
      <w:pPr>
        <w:pStyle w:val="ListParagraph"/>
        <w:numPr>
          <w:ilvl w:val="0"/>
          <w:numId w:val="11"/>
        </w:numPr>
        <w:tabs>
          <w:tab w:val="left" w:pos="0"/>
        </w:tabs>
        <w:spacing w:line="360" w:lineRule="auto"/>
        <w:ind w:left="720" w:hanging="720"/>
        <w:rPr>
          <w:rFonts w:ascii="Bookman Old Style" w:hAnsi="Bookman Old Style"/>
        </w:rPr>
      </w:pPr>
      <w:r w:rsidRPr="00470966">
        <w:rPr>
          <w:rFonts w:ascii="Bookman Old Style" w:hAnsi="Bookman Old Style"/>
        </w:rPr>
        <w:t>Kepala Bidang Penanaman Modal</w:t>
      </w:r>
    </w:p>
    <w:p w:rsidR="00470966" w:rsidRPr="00470966" w:rsidRDefault="00470966" w:rsidP="00470966">
      <w:pPr>
        <w:pStyle w:val="ListParagraph"/>
        <w:numPr>
          <w:ilvl w:val="0"/>
          <w:numId w:val="11"/>
        </w:numPr>
        <w:tabs>
          <w:tab w:val="left" w:pos="0"/>
        </w:tabs>
        <w:spacing w:line="360" w:lineRule="auto"/>
        <w:ind w:left="720" w:hanging="720"/>
        <w:rPr>
          <w:rFonts w:ascii="Bookman Old Style" w:hAnsi="Bookman Old Style"/>
        </w:rPr>
      </w:pPr>
      <w:r w:rsidRPr="00470966">
        <w:rPr>
          <w:rFonts w:ascii="Bookman Old Style" w:hAnsi="Bookman Old Style"/>
        </w:rPr>
        <w:t>Kepala Bidang Monitoring dan Evaluasi</w:t>
      </w:r>
    </w:p>
    <w:p w:rsidR="00470966" w:rsidRPr="00470966" w:rsidRDefault="00470966" w:rsidP="00470966">
      <w:pPr>
        <w:pStyle w:val="ListParagraph"/>
        <w:numPr>
          <w:ilvl w:val="0"/>
          <w:numId w:val="11"/>
        </w:numPr>
        <w:tabs>
          <w:tab w:val="left" w:pos="0"/>
        </w:tabs>
        <w:spacing w:line="360" w:lineRule="auto"/>
        <w:ind w:left="720" w:hanging="720"/>
        <w:rPr>
          <w:rFonts w:ascii="Bookman Old Style" w:hAnsi="Bookman Old Style"/>
        </w:rPr>
      </w:pPr>
      <w:r w:rsidRPr="00470966">
        <w:rPr>
          <w:rFonts w:ascii="Bookman Old Style" w:hAnsi="Bookman Old Style"/>
        </w:rPr>
        <w:t>Kepala Bidang Perizinan</w:t>
      </w:r>
    </w:p>
    <w:p w:rsidR="00470966" w:rsidRPr="00470966" w:rsidRDefault="00470966" w:rsidP="00470966">
      <w:pPr>
        <w:pStyle w:val="ListParagraph"/>
        <w:numPr>
          <w:ilvl w:val="0"/>
          <w:numId w:val="11"/>
        </w:numPr>
        <w:tabs>
          <w:tab w:val="left" w:pos="0"/>
        </w:tabs>
        <w:spacing w:line="360" w:lineRule="auto"/>
        <w:ind w:left="90" w:hanging="90"/>
        <w:rPr>
          <w:rFonts w:ascii="Bookman Old Style" w:hAnsi="Bookman Old Style"/>
        </w:rPr>
      </w:pPr>
      <w:r w:rsidRPr="00470966">
        <w:rPr>
          <w:rFonts w:ascii="Bookman Old Style" w:hAnsi="Bookman Old Style"/>
        </w:rPr>
        <w:t>Kasubag Keuangan dan Perencanaan</w:t>
      </w:r>
    </w:p>
    <w:p w:rsidR="00470966" w:rsidRPr="00470966" w:rsidRDefault="00470966" w:rsidP="00470966">
      <w:pPr>
        <w:pStyle w:val="ListParagraph"/>
        <w:numPr>
          <w:ilvl w:val="0"/>
          <w:numId w:val="11"/>
        </w:numPr>
        <w:tabs>
          <w:tab w:val="left" w:pos="0"/>
        </w:tabs>
        <w:spacing w:line="360" w:lineRule="auto"/>
        <w:ind w:left="0" w:firstLine="0"/>
        <w:rPr>
          <w:rFonts w:ascii="Bookman Old Style" w:hAnsi="Bookman Old Style"/>
        </w:rPr>
      </w:pPr>
      <w:r w:rsidRPr="00470966">
        <w:rPr>
          <w:rFonts w:ascii="Bookman Old Style" w:hAnsi="Bookman Old Style"/>
        </w:rPr>
        <w:t>Kasubag Kepegawaian</w:t>
      </w:r>
    </w:p>
    <w:p w:rsidR="00470966" w:rsidRPr="00470966" w:rsidRDefault="00470966" w:rsidP="00470966">
      <w:pPr>
        <w:pStyle w:val="ListParagraph"/>
        <w:numPr>
          <w:ilvl w:val="0"/>
          <w:numId w:val="11"/>
        </w:numPr>
        <w:tabs>
          <w:tab w:val="left" w:pos="0"/>
        </w:tabs>
        <w:spacing w:line="360" w:lineRule="auto"/>
        <w:ind w:left="0" w:firstLine="0"/>
        <w:rPr>
          <w:rFonts w:ascii="Bookman Old Style" w:hAnsi="Bookman Old Style"/>
        </w:rPr>
      </w:pPr>
      <w:r w:rsidRPr="00470966">
        <w:rPr>
          <w:rFonts w:ascii="Bookman Old Style" w:hAnsi="Bookman Old Style"/>
        </w:rPr>
        <w:t>Kasubid Promosi dan Kerjasama</w:t>
      </w:r>
    </w:p>
    <w:p w:rsidR="00470966" w:rsidRPr="00470966" w:rsidRDefault="00470966" w:rsidP="00470966">
      <w:pPr>
        <w:pStyle w:val="ListParagraph"/>
        <w:numPr>
          <w:ilvl w:val="0"/>
          <w:numId w:val="11"/>
        </w:numPr>
        <w:tabs>
          <w:tab w:val="left" w:pos="0"/>
        </w:tabs>
        <w:spacing w:line="360" w:lineRule="auto"/>
        <w:ind w:hanging="1080"/>
        <w:rPr>
          <w:rFonts w:ascii="Bookman Old Style" w:hAnsi="Bookman Old Style"/>
        </w:rPr>
      </w:pPr>
      <w:r w:rsidRPr="00470966">
        <w:rPr>
          <w:rFonts w:ascii="Bookman Old Style" w:hAnsi="Bookman Old Style"/>
        </w:rPr>
        <w:t>Kasubid Informasi dan Pengembangan</w:t>
      </w:r>
    </w:p>
    <w:p w:rsidR="00470966" w:rsidRPr="00470966" w:rsidRDefault="00470966" w:rsidP="00470966">
      <w:pPr>
        <w:pStyle w:val="ListParagraph"/>
        <w:numPr>
          <w:ilvl w:val="0"/>
          <w:numId w:val="11"/>
        </w:numPr>
        <w:tabs>
          <w:tab w:val="left" w:pos="0"/>
        </w:tabs>
        <w:spacing w:line="360" w:lineRule="auto"/>
        <w:ind w:hanging="1080"/>
        <w:rPr>
          <w:rFonts w:ascii="Bookman Old Style" w:hAnsi="Bookman Old Style"/>
        </w:rPr>
      </w:pPr>
      <w:r w:rsidRPr="00470966">
        <w:rPr>
          <w:rFonts w:ascii="Bookman Old Style" w:hAnsi="Bookman Old Style"/>
        </w:rPr>
        <w:t xml:space="preserve">Kasubid Perizinan </w:t>
      </w:r>
    </w:p>
    <w:p w:rsidR="00470966" w:rsidRPr="00470966" w:rsidRDefault="00470966" w:rsidP="00470966">
      <w:pPr>
        <w:pStyle w:val="ListParagraph"/>
        <w:numPr>
          <w:ilvl w:val="0"/>
          <w:numId w:val="11"/>
        </w:numPr>
        <w:tabs>
          <w:tab w:val="left" w:pos="0"/>
        </w:tabs>
        <w:spacing w:line="360" w:lineRule="auto"/>
        <w:ind w:hanging="1080"/>
        <w:rPr>
          <w:rFonts w:ascii="Bookman Old Style" w:hAnsi="Bookman Old Style"/>
        </w:rPr>
      </w:pPr>
      <w:r w:rsidRPr="00470966">
        <w:rPr>
          <w:rFonts w:ascii="Bookman Old Style" w:hAnsi="Bookman Old Style"/>
        </w:rPr>
        <w:t>Kasubid data dan Pelaporan</w:t>
      </w:r>
    </w:p>
    <w:p w:rsidR="00470966" w:rsidRPr="00470966" w:rsidRDefault="00470966" w:rsidP="00470966">
      <w:pPr>
        <w:pStyle w:val="ListParagraph"/>
        <w:numPr>
          <w:ilvl w:val="0"/>
          <w:numId w:val="11"/>
        </w:numPr>
        <w:tabs>
          <w:tab w:val="left" w:pos="0"/>
        </w:tabs>
        <w:spacing w:line="360" w:lineRule="auto"/>
        <w:ind w:hanging="1080"/>
        <w:rPr>
          <w:rFonts w:ascii="Bookman Old Style" w:hAnsi="Bookman Old Style"/>
        </w:rPr>
      </w:pPr>
      <w:r w:rsidRPr="00470966">
        <w:rPr>
          <w:rFonts w:ascii="Bookman Old Style" w:hAnsi="Bookman Old Style"/>
        </w:rPr>
        <w:t>Kasubid Regulasi dan Pelayanan Pengaduan</w:t>
      </w:r>
    </w:p>
    <w:p w:rsidR="00470966" w:rsidRPr="00470966" w:rsidRDefault="00470966" w:rsidP="00470966">
      <w:pPr>
        <w:pStyle w:val="ListParagraph"/>
        <w:numPr>
          <w:ilvl w:val="0"/>
          <w:numId w:val="11"/>
        </w:numPr>
        <w:tabs>
          <w:tab w:val="left" w:pos="0"/>
        </w:tabs>
        <w:spacing w:line="360" w:lineRule="auto"/>
        <w:ind w:left="0" w:firstLine="0"/>
        <w:rPr>
          <w:rFonts w:ascii="Bookman Old Style" w:hAnsi="Bookman Old Style"/>
        </w:rPr>
      </w:pPr>
      <w:r>
        <w:rPr>
          <w:rFonts w:ascii="Bookman Old Style" w:hAnsi="Bookman Old Style"/>
        </w:rPr>
        <w:t xml:space="preserve">      </w:t>
      </w:r>
      <w:r w:rsidRPr="00470966">
        <w:rPr>
          <w:rFonts w:ascii="Bookman Old Style" w:hAnsi="Bookman Old Style"/>
        </w:rPr>
        <w:t>Kelompok  Jabatan Fungsional</w:t>
      </w:r>
    </w:p>
    <w:p w:rsidR="00470966" w:rsidRDefault="00470966" w:rsidP="00470966">
      <w:pPr>
        <w:pStyle w:val="ListParagraph"/>
        <w:tabs>
          <w:tab w:val="left" w:pos="360"/>
        </w:tabs>
        <w:ind w:left="1080"/>
        <w:rPr>
          <w:rFonts w:ascii="Verdana" w:hAnsi="Verdana"/>
        </w:rPr>
      </w:pPr>
    </w:p>
    <w:p w:rsidR="008E0D48" w:rsidRDefault="008E0D48"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8E37CE" w:rsidRDefault="008E37CE" w:rsidP="008E37CE">
      <w:pPr>
        <w:autoSpaceDE w:val="0"/>
        <w:autoSpaceDN w:val="0"/>
        <w:adjustRightInd w:val="0"/>
        <w:spacing w:after="0" w:line="360" w:lineRule="auto"/>
        <w:jc w:val="both"/>
        <w:rPr>
          <w:rFonts w:ascii="Bookman Old Style" w:hAnsi="Bookman Old Style"/>
        </w:rPr>
        <w:sectPr w:rsidR="008E37CE" w:rsidSect="00BD5FA5">
          <w:headerReference w:type="default" r:id="rId7"/>
          <w:footerReference w:type="default" r:id="rId8"/>
          <w:pgSz w:w="12240" w:h="20160" w:code="5"/>
          <w:pgMar w:top="1987" w:right="1699" w:bottom="1699" w:left="1987" w:header="734" w:footer="677" w:gutter="0"/>
          <w:cols w:space="720"/>
          <w:docGrid w:linePitch="360"/>
        </w:sectPr>
      </w:pPr>
    </w:p>
    <w:p w:rsidR="00470966" w:rsidRDefault="00470966" w:rsidP="00B0644A">
      <w:pPr>
        <w:autoSpaceDE w:val="0"/>
        <w:autoSpaceDN w:val="0"/>
        <w:adjustRightInd w:val="0"/>
        <w:spacing w:after="0" w:line="360" w:lineRule="auto"/>
        <w:jc w:val="both"/>
        <w:rPr>
          <w:rFonts w:ascii="Bookman Old Style" w:hAnsi="Bookman Old Style"/>
        </w:rPr>
      </w:pPr>
    </w:p>
    <w:p w:rsidR="00470966" w:rsidRDefault="00470966" w:rsidP="008E0D48">
      <w:pPr>
        <w:autoSpaceDE w:val="0"/>
        <w:autoSpaceDN w:val="0"/>
        <w:adjustRightInd w:val="0"/>
        <w:spacing w:after="0" w:line="360" w:lineRule="auto"/>
        <w:ind w:firstLine="709"/>
        <w:jc w:val="both"/>
        <w:rPr>
          <w:rFonts w:ascii="Bookman Old Style" w:hAnsi="Bookman Old Style"/>
        </w:rPr>
      </w:pPr>
    </w:p>
    <w:p w:rsidR="008E37CE" w:rsidRPr="00B0644A" w:rsidRDefault="008E37CE" w:rsidP="00B0644A">
      <w:pPr>
        <w:ind w:right="-1008" w:hanging="990"/>
        <w:rPr>
          <w:b/>
          <w:sz w:val="24"/>
          <w:szCs w:val="24"/>
        </w:rPr>
      </w:pPr>
      <w:r>
        <w:rPr>
          <w:b/>
          <w:sz w:val="24"/>
          <w:szCs w:val="24"/>
        </w:rPr>
        <w:t xml:space="preserve">BAGAN </w:t>
      </w:r>
      <w:r w:rsidR="00B0644A">
        <w:rPr>
          <w:b/>
          <w:sz w:val="24"/>
          <w:szCs w:val="24"/>
        </w:rPr>
        <w:t>STRUKTUR ORGANISAS</w:t>
      </w:r>
      <w:r w:rsidR="00BA6BA4">
        <w:rPr>
          <w:b/>
          <w:sz w:val="24"/>
          <w:szCs w:val="24"/>
        </w:rPr>
        <w:t>I</w:t>
      </w:r>
    </w:p>
    <w:p w:rsidR="008E37CE" w:rsidRDefault="008E37CE" w:rsidP="008E37CE">
      <w:pPr>
        <w:pStyle w:val="ListParagraph"/>
        <w:ind w:left="1440"/>
        <w:jc w:val="center"/>
        <w:rPr>
          <w:b/>
          <w:sz w:val="24"/>
          <w:szCs w:val="24"/>
        </w:rPr>
      </w:pPr>
    </w:p>
    <w:p w:rsidR="008E37CE" w:rsidRPr="001143BD" w:rsidRDefault="00404CCA" w:rsidP="008E37CE">
      <w:pPr>
        <w:pStyle w:val="ListParagraph"/>
        <w:ind w:left="1440"/>
        <w:jc w:val="both"/>
        <w:rPr>
          <w:b/>
          <w:sz w:val="24"/>
          <w:szCs w:val="24"/>
        </w:rPr>
      </w:pPr>
      <w:r>
        <w:rPr>
          <w:b/>
          <w:noProof/>
          <w:sz w:val="24"/>
          <w:szCs w:val="24"/>
        </w:rPr>
        <w:pict>
          <v:rect id="_x0000_s1088" style="position:absolute;left:0;text-align:left;margin-left:213pt;margin-top:3.45pt;width:140.25pt;height:19.5pt;z-index:251662336">
            <v:textbox>
              <w:txbxContent>
                <w:p w:rsidR="00BD5FA5" w:rsidRDefault="00BD5FA5" w:rsidP="008E37CE">
                  <w:pPr>
                    <w:jc w:val="both"/>
                  </w:pPr>
                  <w:r>
                    <w:t xml:space="preserve">           </w:t>
                  </w:r>
                  <w:r w:rsidRPr="00B0644A">
                    <w:rPr>
                      <w:highlight w:val="yellow"/>
                    </w:rPr>
                    <w:t>KEPALA BADAN</w:t>
                  </w:r>
                </w:p>
              </w:txbxContent>
            </v:textbox>
          </v:rect>
        </w:pict>
      </w:r>
    </w:p>
    <w:p w:rsidR="008E37CE" w:rsidRDefault="00404CCA" w:rsidP="008E37CE">
      <w:pPr>
        <w:pStyle w:val="ListParagraph"/>
        <w:ind w:left="1440"/>
        <w:jc w:val="center"/>
        <w:rPr>
          <w:b/>
          <w:sz w:val="44"/>
          <w:szCs w:val="44"/>
        </w:rPr>
      </w:pPr>
      <w:r w:rsidRPr="00404CCA">
        <w:rPr>
          <w:rFonts w:ascii="Verdana" w:hAnsi="Verdana"/>
          <w:noProof/>
          <w:highlight w:val="yellow"/>
        </w:rPr>
        <w:pict>
          <v:shapetype id="_x0000_t32" coordsize="21600,21600" o:spt="32" o:oned="t" path="m,l21600,21600e" filled="f">
            <v:path arrowok="t" fillok="f" o:connecttype="none"/>
            <o:lock v:ext="edit" shapetype="t"/>
          </v:shapetype>
          <v:shape id="_x0000_s1102" type="#_x0000_t32" style="position:absolute;left:0;text-align:left;margin-left:278.15pt;margin-top:24.15pt;width:.1pt;height:94.55pt;flip:y;z-index:251676672" o:connectortype="straight"/>
        </w:pict>
      </w:r>
      <w:r w:rsidRPr="00404CCA">
        <w:rPr>
          <w:b/>
          <w:noProof/>
          <w:sz w:val="44"/>
          <w:szCs w:val="44"/>
          <w:highlight w:val="yellow"/>
        </w:rPr>
        <w:pict>
          <v:rect id="_x0000_s1091" style="position:absolute;left:0;text-align:left;margin-left:441pt;margin-top:15.2pt;width:119.65pt;height:21.75pt;z-index:251665408">
            <v:textbox>
              <w:txbxContent>
                <w:p w:rsidR="00BD5FA5" w:rsidRDefault="00BD5FA5" w:rsidP="008E37CE">
                  <w:r w:rsidRPr="00B0644A">
                    <w:rPr>
                      <w:highlight w:val="yellow"/>
                    </w:rPr>
                    <w:t>SEKRETARIS BADAN</w:t>
                  </w:r>
                </w:p>
              </w:txbxContent>
            </v:textbox>
          </v:rect>
        </w:pict>
      </w:r>
      <w:r w:rsidRPr="00404CCA">
        <w:rPr>
          <w:b/>
          <w:noProof/>
          <w:sz w:val="44"/>
          <w:szCs w:val="44"/>
          <w:highlight w:val="yellow"/>
        </w:rPr>
        <w:pict>
          <v:shape id="_x0000_s1090" type="#_x0000_t32" style="position:absolute;left:0;text-align:left;margin-left:278.25pt;margin-top:28.65pt;width:162.75pt;height:0;z-index:251664384" o:connectortype="straight"/>
        </w:pict>
      </w:r>
      <w:r w:rsidRPr="00404CCA">
        <w:rPr>
          <w:b/>
          <w:noProof/>
          <w:sz w:val="44"/>
          <w:szCs w:val="44"/>
          <w:highlight w:val="yellow"/>
        </w:rPr>
        <w:pict>
          <v:shape id="_x0000_s1089" type="#_x0000_t32" style="position:absolute;left:0;text-align:left;margin-left:278.25pt;margin-top:6.1pt;width:0;height:22.55pt;z-index:251663360" o:connectortype="straight"/>
        </w:pict>
      </w:r>
    </w:p>
    <w:p w:rsidR="008E37CE" w:rsidRDefault="00404CCA" w:rsidP="008E37CE">
      <w:pPr>
        <w:pStyle w:val="ListParagraph"/>
        <w:ind w:left="1440"/>
        <w:rPr>
          <w:b/>
          <w:sz w:val="44"/>
          <w:szCs w:val="44"/>
        </w:rPr>
      </w:pPr>
      <w:r w:rsidRPr="00404CCA">
        <w:rPr>
          <w:rFonts w:ascii="Verdana" w:hAnsi="Verdana"/>
          <w:noProof/>
        </w:rPr>
        <w:pict>
          <v:shape id="_x0000_s1097" type="#_x0000_t32" style="position:absolute;left:0;text-align:left;margin-left:598.85pt;margin-top:26.05pt;width:0;height:25.8pt;z-index:251671552" o:connectortype="straight"/>
        </w:pict>
      </w:r>
      <w:r w:rsidRPr="00404CCA">
        <w:rPr>
          <w:rFonts w:ascii="Verdana" w:hAnsi="Verdana"/>
          <w:noProof/>
        </w:rPr>
        <w:pict>
          <v:shape id="_x0000_s1095" type="#_x0000_t32" style="position:absolute;left:0;text-align:left;margin-left:398.6pt;margin-top:24.85pt;width:0;height:25.8pt;z-index:251669504" o:connectortype="straight"/>
        </w:pict>
      </w:r>
      <w:r>
        <w:rPr>
          <w:b/>
          <w:noProof/>
          <w:sz w:val="44"/>
          <w:szCs w:val="44"/>
        </w:rPr>
        <w:pict>
          <v:shape id="_x0000_s1094" type="#_x0000_t32" style="position:absolute;left:0;text-align:left;margin-left:398.6pt;margin-top:24.85pt;width:200.25pt;height:0;z-index:251668480" o:connectortype="straight"/>
        </w:pict>
      </w:r>
      <w:r>
        <w:rPr>
          <w:b/>
          <w:noProof/>
          <w:sz w:val="44"/>
          <w:szCs w:val="44"/>
        </w:rPr>
        <w:pict>
          <v:shape id="_x0000_s1093" type="#_x0000_t32" style="position:absolute;left:0;text-align:left;margin-left:504.4pt;margin-top:6.15pt;width:0;height:18.7pt;z-index:251667456" o:connectortype="straight"/>
        </w:pict>
      </w:r>
      <w:r>
        <w:rPr>
          <w:b/>
          <w:noProof/>
          <w:sz w:val="44"/>
          <w:szCs w:val="44"/>
        </w:rPr>
        <w:pict>
          <v:rect id="_x0000_s1101" style="position:absolute;left:0;text-align:left;margin-left:-26.1pt;margin-top:21pt;width:128.3pt;height:25.3pt;z-index:251675648">
            <v:textbox>
              <w:txbxContent>
                <w:p w:rsidR="00BD5FA5" w:rsidRDefault="00BD5FA5" w:rsidP="008E37CE">
                  <w:r w:rsidRPr="00B0644A">
                    <w:rPr>
                      <w:highlight w:val="yellow"/>
                    </w:rPr>
                    <w:t>JABATAN FUNGSIONAL</w:t>
                  </w:r>
                </w:p>
              </w:txbxContent>
            </v:textbox>
          </v:rect>
        </w:pict>
      </w:r>
      <w:r>
        <w:rPr>
          <w:b/>
          <w:noProof/>
          <w:sz w:val="44"/>
          <w:szCs w:val="44"/>
        </w:rPr>
        <w:pict>
          <v:shape id="_x0000_s1099" type="#_x0000_t32" style="position:absolute;left:0;text-align:left;margin-left:278.25pt;margin-top:21pt;width:0;height:0;z-index:251673600" o:connectortype="straight"/>
        </w:pict>
      </w:r>
      <w:r>
        <w:rPr>
          <w:b/>
          <w:noProof/>
          <w:sz w:val="44"/>
          <w:szCs w:val="44"/>
        </w:rPr>
        <w:pict>
          <v:shape id="_x0000_s1092" type="#_x0000_t32" style="position:absolute;left:0;text-align:left;margin-left:508.5pt;margin-top:31.5pt;width:0;height:0;z-index:251666432" o:connectortype="straight"/>
        </w:pict>
      </w:r>
    </w:p>
    <w:p w:rsidR="008E37CE" w:rsidRDefault="00404CCA" w:rsidP="008E37CE">
      <w:pPr>
        <w:pStyle w:val="ListParagraph"/>
        <w:tabs>
          <w:tab w:val="left" w:pos="360"/>
        </w:tabs>
        <w:ind w:left="1080"/>
        <w:rPr>
          <w:rFonts w:ascii="Verdana" w:hAnsi="Verdana"/>
        </w:rPr>
      </w:pPr>
      <w:r w:rsidRPr="00404CCA">
        <w:rPr>
          <w:b/>
          <w:noProof/>
          <w:sz w:val="44"/>
          <w:szCs w:val="44"/>
        </w:rPr>
        <w:pict>
          <v:shape id="_x0000_s1100" type="#_x0000_t32" style="position:absolute;left:0;text-align:left;margin-left:102.2pt;margin-top:4.85pt;width:176.05pt;height:0;flip:x;z-index:251674624" o:connectortype="straight"/>
        </w:pict>
      </w:r>
    </w:p>
    <w:p w:rsidR="008E37CE" w:rsidRDefault="00404CCA" w:rsidP="008E37CE">
      <w:pPr>
        <w:pStyle w:val="ListParagraph"/>
        <w:tabs>
          <w:tab w:val="left" w:pos="360"/>
        </w:tabs>
        <w:ind w:left="1080"/>
        <w:rPr>
          <w:rFonts w:ascii="Verdana" w:hAnsi="Verdana"/>
        </w:rPr>
      </w:pPr>
      <w:r>
        <w:rPr>
          <w:rFonts w:ascii="Verdana" w:hAnsi="Verdana"/>
          <w:noProof/>
        </w:rPr>
        <w:pict>
          <v:rect id="_x0000_s1098" style="position:absolute;left:0;text-align:left;margin-left:535pt;margin-top:5.6pt;width:126.75pt;height:35.95pt;z-index:251672576">
            <v:textbox>
              <w:txbxContent>
                <w:p w:rsidR="00BD5FA5" w:rsidRDefault="00BD5FA5" w:rsidP="008E37CE">
                  <w:r w:rsidRPr="00B0644A">
                    <w:rPr>
                      <w:highlight w:val="yellow"/>
                    </w:rPr>
                    <w:t>KASUBAG KEPEGAWAIAN</w:t>
                  </w:r>
                </w:p>
              </w:txbxContent>
            </v:textbox>
          </v:rect>
        </w:pict>
      </w:r>
      <w:r>
        <w:rPr>
          <w:rFonts w:ascii="Verdana" w:hAnsi="Verdana"/>
          <w:noProof/>
        </w:rPr>
        <w:pict>
          <v:rect id="_x0000_s1096" style="position:absolute;left:0;text-align:left;margin-left:357.35pt;margin-top:4.4pt;width:108pt;height:37.15pt;z-index:251670528">
            <v:textbox>
              <w:txbxContent>
                <w:p w:rsidR="00BD5FA5" w:rsidRDefault="00BD5FA5" w:rsidP="008E37CE">
                  <w:r w:rsidRPr="00B0644A">
                    <w:rPr>
                      <w:highlight w:val="yellow"/>
                    </w:rPr>
                    <w:t>KASUBAG KEU &amp;PERENCANAAN</w:t>
                  </w:r>
                </w:p>
              </w:txbxContent>
            </v:textbox>
          </v:rect>
        </w:pict>
      </w:r>
    </w:p>
    <w:p w:rsidR="008E37CE" w:rsidRDefault="008E37CE" w:rsidP="008E37CE">
      <w:pPr>
        <w:pStyle w:val="ListParagraph"/>
        <w:tabs>
          <w:tab w:val="left" w:pos="360"/>
        </w:tabs>
        <w:ind w:left="1080"/>
        <w:rPr>
          <w:rFonts w:ascii="Verdana" w:hAnsi="Verdana"/>
        </w:rPr>
      </w:pPr>
    </w:p>
    <w:p w:rsidR="008E37CE" w:rsidRDefault="00404CCA" w:rsidP="008E37CE">
      <w:pPr>
        <w:pStyle w:val="ListParagraph"/>
        <w:tabs>
          <w:tab w:val="left" w:pos="360"/>
        </w:tabs>
        <w:ind w:left="1080"/>
        <w:rPr>
          <w:rFonts w:ascii="Verdana" w:hAnsi="Verdana"/>
        </w:rPr>
      </w:pPr>
      <w:r>
        <w:rPr>
          <w:rFonts w:ascii="Verdana" w:hAnsi="Verdana"/>
          <w:noProof/>
        </w:rPr>
        <w:pict>
          <v:shape id="_x0000_s1112" type="#_x0000_t32" style="position:absolute;left:0;text-align:left;margin-left:278.15pt;margin-top:14.55pt;width:.1pt;height:132pt;flip:x;z-index:251686912" o:connectortype="straight"/>
        </w:pict>
      </w:r>
      <w:r>
        <w:rPr>
          <w:rFonts w:ascii="Verdana" w:hAnsi="Verdana"/>
          <w:noProof/>
        </w:rPr>
        <w:pict>
          <v:shape id="_x0000_s1127" type="#_x0000_t32" style="position:absolute;left:0;text-align:left;margin-left:353.25pt;margin-top:14.55pt;width:0;height:36.85pt;z-index:251702272" o:connectortype="straight"/>
        </w:pict>
      </w:r>
      <w:r>
        <w:rPr>
          <w:rFonts w:ascii="Verdana" w:hAnsi="Verdana"/>
          <w:noProof/>
        </w:rPr>
        <w:pict>
          <v:shape id="_x0000_s1118" type="#_x0000_t32" style="position:absolute;left:0;text-align:left;margin-left:701.55pt;margin-top:14.55pt;width:0;height:31.6pt;z-index:251693056" o:connectortype="straight"/>
        </w:pict>
      </w:r>
      <w:r>
        <w:rPr>
          <w:rFonts w:ascii="Verdana" w:hAnsi="Verdana"/>
          <w:noProof/>
        </w:rPr>
        <w:pict>
          <v:shape id="_x0000_s1104" type="#_x0000_t32" style="position:absolute;left:0;text-align:left;margin-left:260.55pt;margin-top:14.55pt;width:441pt;height:0;flip:x;z-index:251678720" o:connectortype="straight"/>
        </w:pict>
      </w:r>
      <w:r>
        <w:rPr>
          <w:rFonts w:ascii="Verdana" w:hAnsi="Verdana"/>
          <w:noProof/>
        </w:rPr>
        <w:pict>
          <v:shape id="_x0000_s1103" type="#_x0000_t32" style="position:absolute;left:0;text-align:left;margin-left:-26.3pt;margin-top:14.55pt;width:304.45pt;height:0;flip:x;z-index:251677696" o:connectortype="straight"/>
        </w:pict>
      </w:r>
    </w:p>
    <w:p w:rsidR="008E37CE" w:rsidRDefault="00404CCA" w:rsidP="008E37CE">
      <w:pPr>
        <w:pStyle w:val="ListParagraph"/>
        <w:tabs>
          <w:tab w:val="left" w:pos="360"/>
        </w:tabs>
        <w:ind w:left="1080"/>
        <w:rPr>
          <w:rFonts w:ascii="Verdana" w:hAnsi="Verdana"/>
        </w:rPr>
      </w:pPr>
      <w:r>
        <w:rPr>
          <w:rFonts w:ascii="Verdana" w:hAnsi="Verdana"/>
          <w:noProof/>
        </w:rPr>
        <w:pict>
          <v:shape id="_x0000_s1105" type="#_x0000_t32" style="position:absolute;left:0;text-align:left;margin-left:-26.3pt;margin-top:2.4pt;width:0;height:28.4pt;z-index:251679744" o:connectortype="straight"/>
        </w:pict>
      </w:r>
    </w:p>
    <w:p w:rsidR="008E37CE" w:rsidRDefault="008E37CE" w:rsidP="008E37CE">
      <w:pPr>
        <w:pStyle w:val="ListParagraph"/>
        <w:tabs>
          <w:tab w:val="left" w:pos="360"/>
        </w:tabs>
        <w:ind w:left="1080"/>
        <w:rPr>
          <w:rFonts w:ascii="Verdana" w:hAnsi="Verdana"/>
        </w:rPr>
      </w:pPr>
    </w:p>
    <w:p w:rsidR="008E37CE" w:rsidRDefault="00404CCA" w:rsidP="008E37CE">
      <w:pPr>
        <w:pStyle w:val="ListParagraph"/>
        <w:tabs>
          <w:tab w:val="left" w:pos="360"/>
        </w:tabs>
        <w:ind w:left="1080"/>
        <w:rPr>
          <w:rFonts w:ascii="Verdana" w:hAnsi="Verdana"/>
        </w:rPr>
      </w:pPr>
      <w:r>
        <w:rPr>
          <w:rFonts w:ascii="Verdana" w:hAnsi="Verdana"/>
          <w:noProof/>
        </w:rPr>
        <w:pict>
          <v:rect id="_x0000_s1106" style="position:absolute;left:0;text-align:left;margin-left:-44.9pt;margin-top:.05pt;width:129.1pt;height:42.8pt;z-index:251680768">
            <v:textbox>
              <w:txbxContent>
                <w:p w:rsidR="00BD5FA5" w:rsidRDefault="00BD5FA5" w:rsidP="008E37CE">
                  <w:r w:rsidRPr="00B0644A">
                    <w:rPr>
                      <w:highlight w:val="yellow"/>
                    </w:rPr>
                    <w:t>KABID PENANAMAN MODAL</w:t>
                  </w:r>
                </w:p>
              </w:txbxContent>
            </v:textbox>
          </v:rect>
        </w:pict>
      </w:r>
      <w:r>
        <w:rPr>
          <w:rFonts w:ascii="Verdana" w:hAnsi="Verdana"/>
          <w:noProof/>
        </w:rPr>
        <w:pict>
          <v:rect id="_x0000_s1113" style="position:absolute;left:0;text-align:left;margin-left:304.65pt;margin-top:5.3pt;width:117.65pt;height:26.15pt;z-index:251687936">
            <v:textbox>
              <w:txbxContent>
                <w:p w:rsidR="00BD5FA5" w:rsidRDefault="00BD5FA5" w:rsidP="008E37CE">
                  <w:r>
                    <w:t xml:space="preserve">           </w:t>
                  </w:r>
                  <w:r w:rsidRPr="00B0644A">
                    <w:rPr>
                      <w:highlight w:val="yellow"/>
                    </w:rPr>
                    <w:t>KABID MONEV</w:t>
                  </w:r>
                </w:p>
              </w:txbxContent>
            </v:textbox>
          </v:rect>
        </w:pict>
      </w:r>
      <w:r>
        <w:rPr>
          <w:rFonts w:ascii="Verdana" w:hAnsi="Verdana"/>
          <w:noProof/>
        </w:rPr>
        <w:pict>
          <v:rect id="_x0000_s1119" style="position:absolute;left:0;text-align:left;margin-left:603pt;margin-top:5.3pt;width:130.7pt;height:26.15pt;z-index:251694080">
            <v:textbox>
              <w:txbxContent>
                <w:p w:rsidR="00BD5FA5" w:rsidRDefault="00BD5FA5" w:rsidP="008E37CE">
                  <w:r>
                    <w:t xml:space="preserve">       </w:t>
                  </w:r>
                  <w:r w:rsidRPr="00B0644A">
                    <w:rPr>
                      <w:highlight w:val="yellow"/>
                    </w:rPr>
                    <w:t>KABID PERIZINAN</w:t>
                  </w:r>
                </w:p>
              </w:txbxContent>
            </v:textbox>
          </v:rect>
        </w:pict>
      </w:r>
    </w:p>
    <w:p w:rsidR="008E37CE" w:rsidRDefault="00404CCA" w:rsidP="008E37CE">
      <w:pPr>
        <w:pStyle w:val="ListParagraph"/>
        <w:tabs>
          <w:tab w:val="left" w:pos="360"/>
        </w:tabs>
        <w:ind w:left="1080"/>
        <w:rPr>
          <w:rFonts w:ascii="Verdana" w:hAnsi="Verdana"/>
        </w:rPr>
      </w:pPr>
      <w:r>
        <w:rPr>
          <w:rFonts w:ascii="Verdana" w:hAnsi="Verdana"/>
          <w:noProof/>
        </w:rPr>
        <w:pict>
          <v:shape id="_x0000_s1110" type="#_x0000_t32" style="position:absolute;left:0;text-align:left;margin-left:152.3pt;margin-top:4.75pt;width:0;height:39.8pt;z-index:251684864" o:connectortype="straight"/>
        </w:pict>
      </w:r>
      <w:r>
        <w:rPr>
          <w:rFonts w:ascii="Verdana" w:hAnsi="Verdana"/>
          <w:noProof/>
        </w:rPr>
        <w:pict>
          <v:shape id="_x0000_s1111" type="#_x0000_t32" style="position:absolute;left:0;text-align:left;margin-left:84.2pt;margin-top:4.7pt;width:68.1pt;height:.05pt;flip:x;z-index:251685888" o:connectortype="straight"/>
        </w:pict>
      </w:r>
      <w:r>
        <w:rPr>
          <w:rFonts w:ascii="Verdana" w:hAnsi="Verdana"/>
          <w:noProof/>
        </w:rPr>
        <w:pict>
          <v:shape id="_x0000_s1116" type="#_x0000_t32" style="position:absolute;left:0;text-align:left;margin-left:444.75pt;margin-top:4.7pt;width:0;height:22.75pt;z-index:251691008" o:connectortype="straight"/>
        </w:pict>
      </w:r>
      <w:r>
        <w:rPr>
          <w:rFonts w:ascii="Verdana" w:hAnsi="Verdana"/>
          <w:noProof/>
        </w:rPr>
        <w:pict>
          <v:shape id="_x0000_s1128" type="#_x0000_t32" style="position:absolute;left:0;text-align:left;margin-left:422.3pt;margin-top:3.9pt;width:22.45pt;height:.05pt;flip:y;z-index:251703296" o:connectortype="straight"/>
        </w:pict>
      </w:r>
      <w:r>
        <w:rPr>
          <w:rFonts w:ascii="Verdana" w:hAnsi="Verdana"/>
          <w:noProof/>
        </w:rPr>
        <w:pict>
          <v:shape id="_x0000_s1123" type="#_x0000_t32" style="position:absolute;left:0;text-align:left;margin-left:534.8pt;margin-top:4.6pt;width:.2pt;height:32.65pt;z-index:251698176" o:connectortype="straight"/>
        </w:pict>
      </w:r>
      <w:r>
        <w:rPr>
          <w:rFonts w:ascii="Verdana" w:hAnsi="Verdana"/>
          <w:noProof/>
        </w:rPr>
        <w:pict>
          <v:shape id="_x0000_s1122" type="#_x0000_t32" style="position:absolute;left:0;text-align:left;margin-left:534.9pt;margin-top:3.95pt;width:68.1pt;height:.05pt;flip:x;z-index:251697152" o:connectortype="straight"/>
        </w:pict>
      </w:r>
    </w:p>
    <w:p w:rsidR="008E37CE" w:rsidRDefault="00404CCA" w:rsidP="008E37CE">
      <w:pPr>
        <w:pStyle w:val="ListParagraph"/>
        <w:tabs>
          <w:tab w:val="left" w:pos="360"/>
        </w:tabs>
        <w:ind w:left="1080"/>
        <w:rPr>
          <w:rFonts w:ascii="Verdana" w:hAnsi="Verdana"/>
        </w:rPr>
      </w:pPr>
      <w:r>
        <w:rPr>
          <w:rFonts w:ascii="Verdana" w:hAnsi="Verdana"/>
          <w:noProof/>
        </w:rPr>
        <w:pict>
          <v:shape id="_x0000_s1107" type="#_x0000_t32" style="position:absolute;left:0;text-align:left;margin-left:-26.3pt;margin-top:13.1pt;width:0;height:23.45pt;z-index:251681792" o:connectortype="straight"/>
        </w:pict>
      </w:r>
      <w:r>
        <w:rPr>
          <w:rFonts w:ascii="Verdana" w:hAnsi="Verdana"/>
          <w:noProof/>
        </w:rPr>
        <w:pict>
          <v:rect id="_x0000_s1117" style="position:absolute;left:0;text-align:left;margin-left:383.65pt;margin-top:12.1pt;width:102.05pt;height:51.95pt;z-index:251692032">
            <v:textbox>
              <w:txbxContent>
                <w:p w:rsidR="00BD5FA5" w:rsidRDefault="00BD5FA5" w:rsidP="008E37CE">
                  <w:pPr>
                    <w:jc w:val="center"/>
                  </w:pPr>
                  <w:proofErr w:type="gramStart"/>
                  <w:r w:rsidRPr="00B0644A">
                    <w:rPr>
                      <w:highlight w:val="yellow"/>
                    </w:rPr>
                    <w:t>KASUBID  REGULASI</w:t>
                  </w:r>
                  <w:proofErr w:type="gramEnd"/>
                  <w:r w:rsidRPr="00B0644A">
                    <w:rPr>
                      <w:highlight w:val="yellow"/>
                    </w:rPr>
                    <w:t xml:space="preserve"> DAN PELAYANAN</w:t>
                  </w:r>
                </w:p>
              </w:txbxContent>
            </v:textbox>
          </v:rect>
        </w:pict>
      </w:r>
      <w:r>
        <w:rPr>
          <w:rFonts w:ascii="Verdana" w:hAnsi="Verdana"/>
          <w:noProof/>
        </w:rPr>
        <w:pict>
          <v:shape id="_x0000_s1114" type="#_x0000_t32" style="position:absolute;left:0;text-align:left;margin-left:334.15pt;margin-top:.7pt;width:0;height:23.5pt;z-index:251688960" o:connectortype="straight"/>
        </w:pict>
      </w:r>
      <w:r>
        <w:rPr>
          <w:rFonts w:ascii="Verdana" w:hAnsi="Verdana"/>
          <w:noProof/>
        </w:rPr>
        <w:pict>
          <v:shape id="_x0000_s1120" type="#_x0000_t32" style="position:absolute;left:0;text-align:left;margin-left:672.75pt;margin-top:.7pt;width:0;height:17.2pt;z-index:251695104" o:connectortype="straight"/>
        </w:pict>
      </w:r>
    </w:p>
    <w:p w:rsidR="008E37CE" w:rsidRDefault="00404CCA" w:rsidP="008E37CE">
      <w:pPr>
        <w:pStyle w:val="ListParagraph"/>
        <w:tabs>
          <w:tab w:val="left" w:pos="360"/>
        </w:tabs>
        <w:ind w:left="1080"/>
        <w:rPr>
          <w:rFonts w:ascii="Verdana" w:hAnsi="Verdana"/>
        </w:rPr>
      </w:pPr>
      <w:r w:rsidRPr="00404CCA">
        <w:rPr>
          <w:noProof/>
        </w:rPr>
        <w:pict>
          <v:rect id="_x0000_s1126" style="position:absolute;left:0;text-align:left;margin-left:-64.85pt;margin-top:21.15pt;width:135pt;height:33.15pt;z-index:251701248">
            <v:textbox>
              <w:txbxContent>
                <w:p w:rsidR="00BD5FA5" w:rsidRDefault="00BD5FA5" w:rsidP="00B0644A">
                  <w:pPr>
                    <w:jc w:val="center"/>
                  </w:pPr>
                  <w:r w:rsidRPr="00B0644A">
                    <w:rPr>
                      <w:highlight w:val="yellow"/>
                    </w:rPr>
                    <w:t>KASUBID PROMOSI DAN KERJASAMA</w:t>
                  </w:r>
                </w:p>
                <w:p w:rsidR="00BD5FA5" w:rsidRDefault="00BD5FA5" w:rsidP="008E37CE"/>
                <w:p w:rsidR="00BD5FA5" w:rsidRDefault="00BD5FA5" w:rsidP="008E37CE"/>
                <w:p w:rsidR="00BD5FA5" w:rsidRDefault="00BD5FA5" w:rsidP="008E37CE"/>
                <w:p w:rsidR="00BD5FA5" w:rsidRDefault="00BD5FA5" w:rsidP="008E37CE">
                  <w:r>
                    <w:t xml:space="preserve"> TEKNIS</w:t>
                  </w:r>
                </w:p>
              </w:txbxContent>
            </v:textbox>
          </v:rect>
        </w:pict>
      </w:r>
      <w:r>
        <w:rPr>
          <w:rFonts w:ascii="Verdana" w:hAnsi="Verdana"/>
          <w:noProof/>
        </w:rPr>
        <w:pict>
          <v:rect id="_x0000_s1109" style="position:absolute;left:0;text-align:left;margin-left:92.8pt;margin-top:13.8pt;width:135.4pt;height:34.85pt;z-index:251683840">
            <v:textbox>
              <w:txbxContent>
                <w:p w:rsidR="00BD5FA5" w:rsidRDefault="00BD5FA5" w:rsidP="00B0644A">
                  <w:pPr>
                    <w:jc w:val="center"/>
                  </w:pPr>
                  <w:r w:rsidRPr="00B0644A">
                    <w:rPr>
                      <w:highlight w:val="yellow"/>
                    </w:rPr>
                    <w:t>KASUBID INFORMASI DAN PENGEMBANGAN</w:t>
                  </w:r>
                </w:p>
              </w:txbxContent>
            </v:textbox>
          </v:rect>
        </w:pict>
      </w:r>
      <w:r>
        <w:rPr>
          <w:rFonts w:ascii="Verdana" w:hAnsi="Verdana"/>
          <w:noProof/>
        </w:rPr>
        <w:pict>
          <v:rect id="_x0000_s1115" style="position:absolute;left:0;text-align:left;margin-left:284.65pt;margin-top:6.5pt;width:94.5pt;height:35.95pt;z-index:251689984">
            <v:textbox>
              <w:txbxContent>
                <w:p w:rsidR="00BD5FA5" w:rsidRDefault="00BD5FA5" w:rsidP="008E37CE">
                  <w:pPr>
                    <w:jc w:val="center"/>
                  </w:pPr>
                  <w:r w:rsidRPr="00B0644A">
                    <w:rPr>
                      <w:highlight w:val="yellow"/>
                    </w:rPr>
                    <w:t>KASUBID DATA DAN PELAPORAN</w:t>
                  </w:r>
                </w:p>
              </w:txbxContent>
            </v:textbox>
          </v:rect>
        </w:pict>
      </w:r>
      <w:r>
        <w:rPr>
          <w:rFonts w:ascii="Verdana" w:hAnsi="Verdana"/>
          <w:noProof/>
        </w:rPr>
        <w:pict>
          <v:rect id="_x0000_s1124" style="position:absolute;left:0;text-align:left;margin-left:489.6pt;margin-top:6.5pt;width:100.15pt;height:35.95pt;z-index:251699200">
            <v:textbox>
              <w:txbxContent>
                <w:p w:rsidR="00BD5FA5" w:rsidRDefault="00BD5FA5" w:rsidP="00B0644A">
                  <w:pPr>
                    <w:jc w:val="center"/>
                  </w:pPr>
                  <w:r w:rsidRPr="00B0644A">
                    <w:rPr>
                      <w:highlight w:val="yellow"/>
                    </w:rPr>
                    <w:t>KASUBID PERIZINAN II</w:t>
                  </w:r>
                </w:p>
              </w:txbxContent>
            </v:textbox>
          </v:rect>
        </w:pict>
      </w:r>
      <w:r>
        <w:rPr>
          <w:rFonts w:ascii="Verdana" w:hAnsi="Verdana"/>
          <w:noProof/>
        </w:rPr>
        <w:pict>
          <v:rect id="_x0000_s1121" style="position:absolute;left:0;text-align:left;margin-left:622.15pt;margin-top:6.5pt;width:104.25pt;height:35.95pt;z-index:251696128">
            <v:textbox>
              <w:txbxContent>
                <w:p w:rsidR="00BD5FA5" w:rsidRDefault="00BD5FA5" w:rsidP="00B0644A">
                  <w:pPr>
                    <w:jc w:val="center"/>
                  </w:pPr>
                  <w:r w:rsidRPr="00B0644A">
                    <w:rPr>
                      <w:highlight w:val="yellow"/>
                    </w:rPr>
                    <w:t>KASUBID                  PERIZINAN I</w:t>
                  </w:r>
                </w:p>
              </w:txbxContent>
            </v:textbox>
          </v:rect>
        </w:pict>
      </w:r>
    </w:p>
    <w:p w:rsidR="008E37CE" w:rsidRPr="00B0644A" w:rsidRDefault="00404CCA" w:rsidP="00B0644A">
      <w:pPr>
        <w:tabs>
          <w:tab w:val="left" w:pos="360"/>
        </w:tabs>
        <w:rPr>
          <w:rFonts w:ascii="Verdana" w:hAnsi="Verdana"/>
        </w:rPr>
      </w:pPr>
      <w:r>
        <w:rPr>
          <w:rFonts w:ascii="Verdana" w:hAnsi="Verdana"/>
          <w:noProof/>
        </w:rPr>
        <w:pict>
          <v:rect id="_x0000_s1129" style="position:absolute;margin-left:228.2pt;margin-top:28.95pt;width:118.7pt;height:24.75pt;z-index:251704320">
            <v:textbox>
              <w:txbxContent>
                <w:p w:rsidR="00BD5FA5" w:rsidRDefault="00BD5FA5" w:rsidP="00B0644A">
                  <w:pPr>
                    <w:jc w:val="center"/>
                  </w:pPr>
                  <w:r w:rsidRPr="00B0644A">
                    <w:rPr>
                      <w:highlight w:val="yellow"/>
                    </w:rPr>
                    <w:t>TIM TEKNIS</w:t>
                  </w:r>
                </w:p>
              </w:txbxContent>
            </v:textbox>
          </v:rect>
        </w:pict>
      </w:r>
    </w:p>
    <w:p w:rsidR="008E37CE" w:rsidRDefault="008E37CE" w:rsidP="008E0D48">
      <w:pPr>
        <w:autoSpaceDE w:val="0"/>
        <w:autoSpaceDN w:val="0"/>
        <w:adjustRightInd w:val="0"/>
        <w:spacing w:after="0" w:line="360" w:lineRule="auto"/>
        <w:ind w:firstLine="709"/>
        <w:jc w:val="both"/>
        <w:rPr>
          <w:rFonts w:ascii="Bookman Old Style" w:hAnsi="Bookman Old Style"/>
        </w:rPr>
      </w:pPr>
    </w:p>
    <w:p w:rsidR="008E37CE" w:rsidRDefault="008E37CE" w:rsidP="008E0D48">
      <w:pPr>
        <w:autoSpaceDE w:val="0"/>
        <w:autoSpaceDN w:val="0"/>
        <w:adjustRightInd w:val="0"/>
        <w:spacing w:after="0" w:line="360" w:lineRule="auto"/>
        <w:ind w:firstLine="709"/>
        <w:jc w:val="both"/>
        <w:rPr>
          <w:rFonts w:ascii="Bookman Old Style" w:hAnsi="Bookman Old Style"/>
        </w:rPr>
      </w:pPr>
    </w:p>
    <w:p w:rsidR="008E37CE" w:rsidRDefault="008E37CE" w:rsidP="008E0D48">
      <w:pPr>
        <w:autoSpaceDE w:val="0"/>
        <w:autoSpaceDN w:val="0"/>
        <w:adjustRightInd w:val="0"/>
        <w:spacing w:after="0" w:line="360" w:lineRule="auto"/>
        <w:ind w:firstLine="709"/>
        <w:jc w:val="both"/>
        <w:rPr>
          <w:rFonts w:ascii="Bookman Old Style" w:hAnsi="Bookman Old Style"/>
        </w:rPr>
      </w:pPr>
    </w:p>
    <w:p w:rsidR="00B0644A" w:rsidRDefault="00B0644A" w:rsidP="008E0D48">
      <w:pPr>
        <w:autoSpaceDE w:val="0"/>
        <w:autoSpaceDN w:val="0"/>
        <w:adjustRightInd w:val="0"/>
        <w:spacing w:after="0" w:line="360" w:lineRule="auto"/>
        <w:ind w:firstLine="709"/>
        <w:jc w:val="both"/>
        <w:rPr>
          <w:rFonts w:ascii="Bookman Old Style" w:hAnsi="Bookman Old Style"/>
        </w:rPr>
        <w:sectPr w:rsidR="00B0644A" w:rsidSect="00581B15">
          <w:headerReference w:type="default" r:id="rId9"/>
          <w:footerReference w:type="default" r:id="rId10"/>
          <w:pgSz w:w="20160" w:h="12240" w:orient="landscape" w:code="5"/>
          <w:pgMar w:top="1699" w:right="1699" w:bottom="1987" w:left="1987" w:header="734" w:footer="677" w:gutter="0"/>
          <w:cols w:space="720"/>
          <w:docGrid w:linePitch="360"/>
        </w:sectPr>
      </w:pPr>
    </w:p>
    <w:p w:rsidR="00B0644A" w:rsidRPr="000401D2" w:rsidRDefault="00B0644A" w:rsidP="00B0644A">
      <w:pPr>
        <w:tabs>
          <w:tab w:val="left" w:pos="360"/>
        </w:tabs>
        <w:ind w:right="-540"/>
        <w:rPr>
          <w:rFonts w:ascii="Verdana" w:hAnsi="Verdana"/>
        </w:rPr>
      </w:pPr>
    </w:p>
    <w:p w:rsidR="00B0644A" w:rsidRPr="00B0644A" w:rsidRDefault="00B0644A" w:rsidP="00A059EC">
      <w:pPr>
        <w:tabs>
          <w:tab w:val="left" w:pos="0"/>
        </w:tabs>
        <w:spacing w:line="360" w:lineRule="auto"/>
        <w:ind w:left="90" w:right="-540" w:hanging="90"/>
        <w:jc w:val="both"/>
        <w:rPr>
          <w:rFonts w:ascii="Bookman Old Style" w:hAnsi="Bookman Old Style"/>
        </w:rPr>
      </w:pPr>
      <w:r w:rsidRPr="00D32B2A">
        <w:rPr>
          <w:rFonts w:ascii="Verdana" w:hAnsi="Verdana" w:cs="Verdana"/>
          <w:b/>
          <w:bCs/>
        </w:rPr>
        <w:tab/>
      </w:r>
      <w:r w:rsidRPr="00B0644A">
        <w:rPr>
          <w:rFonts w:ascii="Bookman Old Style" w:hAnsi="Bookman Old Style"/>
        </w:rPr>
        <w:tab/>
        <w:t>Berdasarkan Peraturan Bupati Empat Lawang Nomor 26 Tahun 2015 Tentang Tugas Pokok Dan Fungsi serta Uraian Tugas Badan Penanaman Modal d</w:t>
      </w:r>
      <w:r w:rsidR="00A059EC">
        <w:rPr>
          <w:rFonts w:ascii="Bookman Old Style" w:hAnsi="Bookman Old Style"/>
        </w:rPr>
        <w:t>a</w:t>
      </w:r>
      <w:r w:rsidRPr="00B0644A">
        <w:rPr>
          <w:rFonts w:ascii="Bookman Old Style" w:hAnsi="Bookman Old Style"/>
        </w:rPr>
        <w:t>n Perizinan Terpadu  (BPMPT) Kabupaten Empat Lawang adalah melaksanakan sebagian tugas dibidang Penyelenggaraan Pelayanan Perizinan sesuai dengan kewenangannya berdasarkan ketentuan Peraturan dan Perundang Undangan  yang berlaku</w:t>
      </w:r>
    </w:p>
    <w:p w:rsidR="00B0644A" w:rsidRPr="00B0644A" w:rsidRDefault="00B0644A" w:rsidP="00A059EC">
      <w:pPr>
        <w:tabs>
          <w:tab w:val="left" w:pos="0"/>
        </w:tabs>
        <w:spacing w:line="360" w:lineRule="auto"/>
        <w:ind w:right="-540"/>
        <w:jc w:val="both"/>
        <w:rPr>
          <w:rFonts w:ascii="Bookman Old Style" w:hAnsi="Bookman Old Style"/>
        </w:rPr>
      </w:pPr>
      <w:r w:rsidRPr="00B0644A">
        <w:rPr>
          <w:rFonts w:ascii="Bookman Old Style" w:hAnsi="Bookman Old Style"/>
        </w:rPr>
        <w:t xml:space="preserve">    </w:t>
      </w:r>
      <w:r w:rsidRPr="00B0644A">
        <w:rPr>
          <w:rFonts w:ascii="Bookman Old Style" w:hAnsi="Bookman Old Style"/>
        </w:rPr>
        <w:tab/>
        <w:t xml:space="preserve">Dalam Melaksanakan Tugas </w:t>
      </w:r>
      <w:proofErr w:type="gramStart"/>
      <w:r w:rsidRPr="00B0644A">
        <w:rPr>
          <w:rFonts w:ascii="Bookman Old Style" w:hAnsi="Bookman Old Style"/>
        </w:rPr>
        <w:t>Pokok  Badan</w:t>
      </w:r>
      <w:proofErr w:type="gramEnd"/>
      <w:r w:rsidRPr="00B0644A">
        <w:rPr>
          <w:rFonts w:ascii="Bookman Old Style" w:hAnsi="Bookman Old Style"/>
        </w:rPr>
        <w:t xml:space="preserve"> Penanaman Modal dan Perizinan Terpadu Kabupaten Empat Lawang Menyelenggarakan Fungsi</w:t>
      </w:r>
      <w:r w:rsidRPr="00B0644A">
        <w:rPr>
          <w:rFonts w:ascii="Bookman Old Style" w:hAnsi="Bookman Old Style"/>
        </w:rPr>
        <w:tab/>
        <w:t>:</w:t>
      </w:r>
    </w:p>
    <w:tbl>
      <w:tblPr>
        <w:tblW w:w="9884" w:type="dxa"/>
        <w:tblInd w:w="-612" w:type="dxa"/>
        <w:tblLook w:val="04A0"/>
      </w:tblPr>
      <w:tblGrid>
        <w:gridCol w:w="235"/>
        <w:gridCol w:w="15"/>
        <w:gridCol w:w="235"/>
        <w:gridCol w:w="501"/>
        <w:gridCol w:w="454"/>
        <w:gridCol w:w="84"/>
        <w:gridCol w:w="6932"/>
        <w:gridCol w:w="917"/>
        <w:gridCol w:w="94"/>
        <w:gridCol w:w="29"/>
        <w:gridCol w:w="58"/>
        <w:gridCol w:w="35"/>
        <w:gridCol w:w="88"/>
        <w:gridCol w:w="207"/>
      </w:tblGrid>
      <w:tr w:rsidR="00B0644A" w:rsidRPr="00B0644A" w:rsidTr="00A70333">
        <w:trPr>
          <w:gridAfter w:val="3"/>
          <w:wAfter w:w="330" w:type="dxa"/>
          <w:trHeight w:val="267"/>
        </w:trPr>
        <w:tc>
          <w:tcPr>
            <w:tcW w:w="9554" w:type="dxa"/>
            <w:gridSpan w:val="11"/>
          </w:tcPr>
          <w:p w:rsidR="00B0644A" w:rsidRPr="00CF3B35" w:rsidRDefault="00A059EC" w:rsidP="00CF3B35">
            <w:pPr>
              <w:pStyle w:val="ListParagraph"/>
              <w:spacing w:after="0" w:line="360" w:lineRule="auto"/>
              <w:ind w:left="-90"/>
              <w:contextualSpacing w:val="0"/>
              <w:rPr>
                <w:rFonts w:ascii="Bookman Old Style" w:hAnsi="Bookman Old Style" w:cs="Arial"/>
              </w:rPr>
            </w:pPr>
            <w:r>
              <w:rPr>
                <w:rFonts w:ascii="Bookman Old Style" w:hAnsi="Bookman Old Style" w:cs="Arial"/>
              </w:rPr>
              <w:t xml:space="preserve"> </w:t>
            </w:r>
            <w:r w:rsidR="00CF3B35">
              <w:rPr>
                <w:rFonts w:ascii="Bookman Old Style" w:hAnsi="Bookman Old Style" w:cs="Arial"/>
              </w:rPr>
              <w:t xml:space="preserve">       Kepala Badan</w:t>
            </w:r>
          </w:p>
        </w:tc>
      </w:tr>
      <w:tr w:rsidR="00B0644A" w:rsidRPr="00B0644A" w:rsidTr="00A70333">
        <w:trPr>
          <w:gridAfter w:val="3"/>
          <w:wAfter w:w="330" w:type="dxa"/>
          <w:trHeight w:val="267"/>
        </w:trPr>
        <w:tc>
          <w:tcPr>
            <w:tcW w:w="250" w:type="dxa"/>
            <w:gridSpan w:val="2"/>
          </w:tcPr>
          <w:p w:rsidR="00B0644A" w:rsidRPr="00B0644A" w:rsidRDefault="00B0644A" w:rsidP="00B0644A">
            <w:pPr>
              <w:spacing w:after="0" w:line="360" w:lineRule="auto"/>
              <w:rPr>
                <w:rFonts w:ascii="Bookman Old Style" w:hAnsi="Bookman Old Style"/>
              </w:rPr>
            </w:pPr>
          </w:p>
        </w:tc>
        <w:tc>
          <w:tcPr>
            <w:tcW w:w="235" w:type="dxa"/>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r w:rsidRPr="00B0644A">
              <w:rPr>
                <w:rFonts w:ascii="Bookman Old Style" w:hAnsi="Bookman Old Style"/>
              </w:rPr>
              <w:t>(1)</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r w:rsidRPr="00B0644A">
              <w:rPr>
                <w:rFonts w:ascii="Bookman Old Style" w:hAnsi="Bookman Old Style"/>
              </w:rPr>
              <w:t>(2)</w:t>
            </w:r>
          </w:p>
        </w:tc>
        <w:tc>
          <w:tcPr>
            <w:tcW w:w="8568" w:type="dxa"/>
            <w:gridSpan w:val="7"/>
          </w:tcPr>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rPr>
              <w:t xml:space="preserve">Kepala Badan mempunyai tugas pokok </w:t>
            </w:r>
            <w:r w:rsidRPr="00B0644A">
              <w:rPr>
                <w:rFonts w:ascii="Bookman Old Style" w:eastAsia="Times New Roman" w:hAnsi="Bookman Old Style"/>
              </w:rPr>
              <w:t>memimpin Badan Penanaman Modal dan Perizinan Terpadu dalam perumusan, perencanaan, pelayanan, pengendalian dan pengawasan perizinan dan penanaman modal</w:t>
            </w:r>
            <w:r w:rsidRPr="00B0644A">
              <w:rPr>
                <w:rFonts w:ascii="Bookman Old Style" w:hAnsi="Bookman Old Style" w:cs="Arial"/>
              </w:rPr>
              <w:t>;</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Berdasarkan tugas pokok sebagaimana dimaksud pada ayat (1), uraian tugas Kepala Badan adalah sebagai berikut :</w:t>
            </w:r>
          </w:p>
        </w:tc>
      </w:tr>
      <w:tr w:rsidR="00CF3B35" w:rsidRPr="00B0644A" w:rsidTr="00A70333">
        <w:trPr>
          <w:gridAfter w:val="3"/>
          <w:wAfter w:w="330" w:type="dxa"/>
          <w:trHeight w:val="267"/>
        </w:trPr>
        <w:tc>
          <w:tcPr>
            <w:tcW w:w="250" w:type="dxa"/>
            <w:gridSpan w:val="2"/>
          </w:tcPr>
          <w:p w:rsidR="00B0644A" w:rsidRPr="00B0644A" w:rsidRDefault="00B0644A" w:rsidP="00B0644A">
            <w:pPr>
              <w:spacing w:after="0" w:line="360" w:lineRule="auto"/>
              <w:rPr>
                <w:rFonts w:ascii="Bookman Old Style" w:hAnsi="Bookman Old Style"/>
              </w:rPr>
            </w:pPr>
          </w:p>
        </w:tc>
        <w:tc>
          <w:tcPr>
            <w:tcW w:w="235" w:type="dxa"/>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p>
        </w:tc>
        <w:tc>
          <w:tcPr>
            <w:tcW w:w="538" w:type="dxa"/>
            <w:gridSpan w:val="2"/>
          </w:tcPr>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g</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h</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i</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j</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k</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r w:rsidRPr="00B0644A">
              <w:rPr>
                <w:rFonts w:ascii="Bookman Old Style" w:hAnsi="Bookman Old Style"/>
              </w:rPr>
              <w:t>l</w:t>
            </w:r>
          </w:p>
        </w:tc>
        <w:tc>
          <w:tcPr>
            <w:tcW w:w="8030" w:type="dxa"/>
            <w:gridSpan w:val="5"/>
          </w:tcPr>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Penyusunan program dan perumusan kebijakan teknis pelayanan perizinan dan penanaman modal;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Penyelenggaraan penyederhanaan birokrasi dan prosedur pelayanan perizinan dan penanaman modal;</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Penyelenggaraan upaya-upaya pengembangan dan peningkatan Badan Penanaman Modal dan Perizinan Terpadu;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Pelaksanaan koordinasi dengan Satuan Kerja Perangkat Daerah teknis.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Pelaksanaan Kerjasama dengan pihak-pihak terkait dalam rangka pengembangan kinerja Badan Penanaman Modal dan Perizinan Terpadu;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Melakukan Koordinasi penyelenggaraan monitoring dan evaluasi proses pemberian perizinan dan penanaman modal;</w:t>
            </w:r>
          </w:p>
          <w:p w:rsidR="00B0644A" w:rsidRPr="00B0644A" w:rsidRDefault="00B0644A" w:rsidP="00B0644A">
            <w:pPr>
              <w:widowControl w:val="0"/>
              <w:autoSpaceDE w:val="0"/>
              <w:autoSpaceDN w:val="0"/>
              <w:adjustRightInd w:val="0"/>
              <w:spacing w:after="0" w:line="360" w:lineRule="auto"/>
              <w:jc w:val="both"/>
              <w:rPr>
                <w:rFonts w:ascii="Bookman Old Style" w:eastAsia="Times New Roman" w:hAnsi="Bookman Old Style"/>
              </w:rPr>
            </w:pPr>
            <w:r w:rsidRPr="00B0644A">
              <w:rPr>
                <w:rFonts w:ascii="Bookman Old Style" w:eastAsia="Times New Roman" w:hAnsi="Bookman Old Style"/>
              </w:rPr>
              <w:t>Memberikan rekomendasi izin usaha penanaman modal yang menjadi kewenangan Daerah;</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Pembentukan tim pengendalian dan penanganan masalah-masalah penanaman modal dan perizinan usaha lainnya;</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Pemantauan perkembangan pelaksanaan penanaman modal yang berada di daerah;</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Melakukan evaluasi kegiatan pengendalian dan pengawasan penanaman modal;</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Pengelolaan urusan kepegawaian, keuangan dan umum;</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eastAsia="Times New Roman" w:hAnsi="Bookman Old Style"/>
              </w:rPr>
              <w:t>Pelaksanaan penyusunan langkah pelayanan prima;</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Pembinaan  dan pelaksanaan  tugas  dibidang perizinan dan penanaman modal;</w:t>
            </w:r>
          </w:p>
          <w:p w:rsidR="00B0644A" w:rsidRPr="00A70333" w:rsidRDefault="00B0644A" w:rsidP="00B0644A">
            <w:pPr>
              <w:spacing w:after="0" w:line="360" w:lineRule="auto"/>
              <w:rPr>
                <w:rFonts w:ascii="Bookman Old Style" w:hAnsi="Bookman Old Style" w:cs="Arial"/>
                <w:color w:val="000000"/>
                <w:spacing w:val="-1"/>
              </w:rPr>
            </w:pPr>
            <w:r w:rsidRPr="00B0644A">
              <w:rPr>
                <w:rFonts w:ascii="Bookman Old Style" w:hAnsi="Bookman Old Style" w:cs="Arial"/>
                <w:color w:val="000000"/>
                <w:spacing w:val="-1"/>
              </w:rPr>
              <w:t xml:space="preserve">Pelaksanaan tugas </w:t>
            </w:r>
            <w:proofErr w:type="gramStart"/>
            <w:r w:rsidRPr="00B0644A">
              <w:rPr>
                <w:rFonts w:ascii="Bookman Old Style" w:hAnsi="Bookman Old Style" w:cs="Arial"/>
                <w:color w:val="000000"/>
                <w:spacing w:val="-1"/>
              </w:rPr>
              <w:t>lain</w:t>
            </w:r>
            <w:proofErr w:type="gramEnd"/>
            <w:r w:rsidRPr="00B0644A">
              <w:rPr>
                <w:rFonts w:ascii="Bookman Old Style" w:hAnsi="Bookman Old Style" w:cs="Arial"/>
                <w:color w:val="000000"/>
                <w:spacing w:val="-1"/>
              </w:rPr>
              <w:t xml:space="preserve"> yang diberikan oleh Bupati sesuai dengan tugas dan fungsinya.</w:t>
            </w:r>
          </w:p>
        </w:tc>
      </w:tr>
      <w:tr w:rsidR="00B0644A" w:rsidRPr="00B0644A" w:rsidTr="00A70333">
        <w:trPr>
          <w:gridAfter w:val="7"/>
          <w:wAfter w:w="1428" w:type="dxa"/>
          <w:trHeight w:val="267"/>
        </w:trPr>
        <w:tc>
          <w:tcPr>
            <w:tcW w:w="8456" w:type="dxa"/>
            <w:gridSpan w:val="7"/>
          </w:tcPr>
          <w:p w:rsidR="00B0644A" w:rsidRPr="00A70333" w:rsidRDefault="00A70333" w:rsidP="00A70333">
            <w:pPr>
              <w:spacing w:after="0" w:line="360" w:lineRule="auto"/>
              <w:rPr>
                <w:rFonts w:ascii="Bookman Old Style" w:hAnsi="Bookman Old Style" w:cs="Arial"/>
              </w:rPr>
            </w:pPr>
            <w:r>
              <w:rPr>
                <w:rFonts w:ascii="Bookman Old Style" w:hAnsi="Bookman Old Style" w:cs="Arial"/>
              </w:rPr>
              <w:lastRenderedPageBreak/>
              <w:t xml:space="preserve">      </w:t>
            </w:r>
            <w:r w:rsidR="00B0644A" w:rsidRPr="00B0644A">
              <w:rPr>
                <w:rFonts w:ascii="Bookman Old Style" w:hAnsi="Bookman Old Style" w:cs="Arial"/>
              </w:rPr>
              <w:t xml:space="preserve">  Sekretaris</w:t>
            </w:r>
          </w:p>
        </w:tc>
      </w:tr>
      <w:tr w:rsidR="00B0644A" w:rsidRPr="00B0644A" w:rsidTr="00A70333">
        <w:trPr>
          <w:gridAfter w:val="1"/>
          <w:wAfter w:w="207"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r w:rsidRPr="00B0644A">
              <w:rPr>
                <w:rFonts w:ascii="Bookman Old Style" w:hAnsi="Bookman Old Style"/>
              </w:rPr>
              <w:t>(1)</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r w:rsidRPr="00B0644A">
              <w:rPr>
                <w:rFonts w:ascii="Bookman Old Style" w:hAnsi="Bookman Old Style"/>
              </w:rPr>
              <w:t>(2)</w:t>
            </w:r>
          </w:p>
        </w:tc>
        <w:tc>
          <w:tcPr>
            <w:tcW w:w="8691" w:type="dxa"/>
            <w:gridSpan w:val="9"/>
          </w:tcPr>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eastAsia="Times New Roman" w:hAnsi="Bookman Old Style"/>
              </w:rPr>
              <w:t xml:space="preserve">Sekretaris mempunyai tugas </w:t>
            </w:r>
            <w:r w:rsidRPr="00B0644A">
              <w:rPr>
                <w:rFonts w:ascii="Bookman Old Style" w:hAnsi="Bookman Old Style" w:cs="Arial"/>
                <w:color w:val="000000"/>
                <w:spacing w:val="-1"/>
              </w:rPr>
              <w:t>melaksanakan urusan administrasi umum dan kepegawaian, keuangan dan perencanaan</w:t>
            </w:r>
            <w:r w:rsidRPr="00B0644A">
              <w:rPr>
                <w:rFonts w:ascii="Bookman Old Style" w:eastAsia="Times New Roman" w:hAnsi="Bookman Old Style"/>
              </w:rPr>
              <w:t>;</w:t>
            </w:r>
          </w:p>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rPr>
              <w:t>Berdasarkan tugas pokok sebagaimana dimaksud pada ayat (1), uraian tugas Sekretaris adalah sebagai berikut :</w:t>
            </w:r>
          </w:p>
        </w:tc>
      </w:tr>
      <w:tr w:rsidR="00CF3B35" w:rsidRPr="00B0644A" w:rsidTr="00A70333">
        <w:trPr>
          <w:gridAfter w:val="1"/>
          <w:wAfter w:w="207"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p>
        </w:tc>
        <w:tc>
          <w:tcPr>
            <w:tcW w:w="538" w:type="dxa"/>
            <w:gridSpan w:val="2"/>
          </w:tcPr>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Default="00B0644A" w:rsidP="00B0644A">
            <w:pPr>
              <w:spacing w:after="0" w:line="360" w:lineRule="auto"/>
              <w:rPr>
                <w:rFonts w:ascii="Bookman Old Style" w:hAnsi="Bookman Old Style"/>
              </w:rPr>
            </w:pPr>
          </w:p>
          <w:p w:rsidR="00E17B9D" w:rsidRPr="00B0644A" w:rsidRDefault="00E17B9D"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g</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h</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r w:rsidRPr="00B0644A">
              <w:rPr>
                <w:rFonts w:ascii="Bookman Old Style" w:hAnsi="Bookman Old Style"/>
              </w:rPr>
              <w:t>i.</w:t>
            </w:r>
          </w:p>
        </w:tc>
        <w:tc>
          <w:tcPr>
            <w:tcW w:w="8153" w:type="dxa"/>
            <w:gridSpan w:val="7"/>
          </w:tcPr>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 xml:space="preserve">Menyiapkan bahan/data guna penyusunan kebijakan Badan Penanaman Modal dan Perizinan Terpadu; </w:t>
            </w:r>
            <w:r w:rsidRPr="00B0644A">
              <w:rPr>
                <w:rFonts w:ascii="Bookman Old Style" w:eastAsia="Times New Roman" w:hAnsi="Bookman Old Style"/>
              </w:rPr>
              <w:br/>
              <w:t xml:space="preserve">Menyusun dan mengkoordinasikan rencana program dan kegiatan berdasarkan peraturan perundang-undangan yang berlaku; </w:t>
            </w:r>
            <w:r w:rsidRPr="00B0644A">
              <w:rPr>
                <w:rFonts w:ascii="Bookman Old Style" w:eastAsia="Times New Roman" w:hAnsi="Bookman Old Style"/>
              </w:rPr>
              <w:br/>
              <w:t xml:space="preserve">Menyusun program dan kegiatan berdasarkan hasil rangkuman rencana kegiatan bidang-bidang dalam rangka penyusunan anggaran pendapatan dan belanja; </w:t>
            </w:r>
            <w:r w:rsidRPr="00B0644A">
              <w:rPr>
                <w:rFonts w:ascii="Bookman Old Style" w:eastAsia="Times New Roman" w:hAnsi="Bookman Old Style"/>
              </w:rPr>
              <w:br/>
              <w:t xml:space="preserve">Menyelenggarakan penatausahaan  administrasi keuangan; </w:t>
            </w:r>
            <w:r w:rsidRPr="00B0644A">
              <w:rPr>
                <w:rFonts w:ascii="Bookman Old Style" w:eastAsia="Times New Roman" w:hAnsi="Bookman Old Style"/>
              </w:rPr>
              <w:br/>
              <w:t>Menyelenggarakan kegiatan administrasi umum, kepegawaian, kearsipan, perlengkapan dan rumah tangga;</w:t>
            </w:r>
            <w:r w:rsidRPr="00B0644A">
              <w:rPr>
                <w:rFonts w:ascii="Bookman Old Style" w:eastAsia="Times New Roman" w:hAnsi="Bookman Old Style"/>
              </w:rPr>
              <w:br/>
              <w:t xml:space="preserve">Menyusun Laporan Akuntabilitas Kinerja Instasi Pemerintah (LAKIP), laporan keterangan pertanggungjawaban (LKPJ)), laporan penyelenggaran Pemerintah Daerah (LPPD) dan laporan berkala lainnya; </w:t>
            </w:r>
            <w:r w:rsidRPr="00B0644A">
              <w:rPr>
                <w:rFonts w:ascii="Bookman Old Style" w:eastAsia="Times New Roman" w:hAnsi="Bookman Old Style"/>
              </w:rPr>
              <w:br/>
              <w:t>Mengatur pembagian tugas kepada bawahan sesuai dengan bidang tugasnya dan memberikan arahan serta petunjuk guna kelancaran pelaksanaan tugas;</w:t>
            </w:r>
          </w:p>
          <w:p w:rsidR="00B0644A" w:rsidRPr="00A70333" w:rsidRDefault="00B0644A" w:rsidP="00B0644A">
            <w:pPr>
              <w:spacing w:after="0" w:line="360" w:lineRule="auto"/>
              <w:jc w:val="both"/>
              <w:rPr>
                <w:rFonts w:ascii="Bookman Old Style" w:hAnsi="Bookman Old Style" w:cs="Arial"/>
                <w:color w:val="000000"/>
                <w:spacing w:val="-1"/>
              </w:rPr>
            </w:pPr>
            <w:r w:rsidRPr="00B0644A">
              <w:rPr>
                <w:rFonts w:ascii="Bookman Old Style" w:eastAsia="Times New Roman" w:hAnsi="Bookman Old Style"/>
              </w:rPr>
              <w:t xml:space="preserve">Memantau dan mengevaluasi serta menilai prestasi kerja pelaksanaan tugas bawahan; </w:t>
            </w:r>
            <w:r w:rsidRPr="00B0644A">
              <w:rPr>
                <w:rFonts w:ascii="Bookman Old Style" w:eastAsia="Times New Roman" w:hAnsi="Bookman Old Style"/>
              </w:rPr>
              <w:br/>
              <w:t xml:space="preserve">Menyampaikan saran dan pertimbangan kepada atasan sebagai bahan masukan guna kelancaran pelaksaan tugas; </w:t>
            </w:r>
            <w:r w:rsidRPr="00B0644A">
              <w:rPr>
                <w:rFonts w:ascii="Bookman Old Style" w:eastAsia="Times New Roman" w:hAnsi="Bookman Old Style"/>
              </w:rPr>
              <w:br/>
            </w:r>
            <w:r w:rsidRPr="00B0644A">
              <w:rPr>
                <w:rFonts w:ascii="Bookman Old Style" w:hAnsi="Bookman Old Style" w:cs="Arial"/>
                <w:color w:val="000000"/>
                <w:spacing w:val="-1"/>
              </w:rPr>
              <w:t>Pelaksanaan  tugas  lain  yang  diberikan  oleh  Kepala   Badan  sesuai  dengan  tugas  dan</w:t>
            </w:r>
            <w:r w:rsidRPr="00B0644A">
              <w:rPr>
                <w:rFonts w:ascii="Bookman Old Style" w:hAnsi="Bookman Old Style"/>
              </w:rPr>
              <w:t xml:space="preserve"> </w:t>
            </w:r>
            <w:r w:rsidRPr="00B0644A">
              <w:rPr>
                <w:rFonts w:ascii="Bookman Old Style" w:hAnsi="Bookman Old Style" w:cs="Arial"/>
                <w:color w:val="000000"/>
                <w:spacing w:val="-1"/>
              </w:rPr>
              <w:t>fungsinya.</w:t>
            </w:r>
          </w:p>
        </w:tc>
      </w:tr>
      <w:tr w:rsidR="00B0644A" w:rsidRPr="00B0644A" w:rsidTr="00A70333">
        <w:trPr>
          <w:gridAfter w:val="3"/>
          <w:wAfter w:w="330" w:type="dxa"/>
          <w:trHeight w:val="267"/>
        </w:trPr>
        <w:tc>
          <w:tcPr>
            <w:tcW w:w="9554" w:type="dxa"/>
            <w:gridSpan w:val="11"/>
          </w:tcPr>
          <w:p w:rsidR="00B0644A" w:rsidRPr="00A70333" w:rsidRDefault="00A70333" w:rsidP="00B0644A">
            <w:pPr>
              <w:spacing w:after="0" w:line="360" w:lineRule="auto"/>
              <w:rPr>
                <w:rFonts w:ascii="Bookman Old Style" w:hAnsi="Bookman Old Style" w:cs="Arial"/>
              </w:rPr>
            </w:pPr>
            <w:r>
              <w:rPr>
                <w:rFonts w:ascii="Bookman Old Style" w:hAnsi="Bookman Old Style" w:cs="Arial"/>
                <w:b/>
              </w:rPr>
              <w:t xml:space="preserve">     </w:t>
            </w:r>
            <w:r w:rsidR="00B0644A" w:rsidRPr="00B0644A">
              <w:rPr>
                <w:rFonts w:ascii="Bookman Old Style" w:hAnsi="Bookman Old Style" w:cs="Arial"/>
                <w:b/>
              </w:rPr>
              <w:t xml:space="preserve">  </w:t>
            </w:r>
            <w:r w:rsidR="00B0644A" w:rsidRPr="00B0644A">
              <w:rPr>
                <w:rFonts w:ascii="Bookman Old Style" w:hAnsi="Bookman Old Style" w:cs="Arial"/>
              </w:rPr>
              <w:t>Kepala Sub Bagian Umum dan Kepegawaian</w:t>
            </w:r>
          </w:p>
        </w:tc>
      </w:tr>
      <w:tr w:rsidR="00B0644A" w:rsidRPr="00B0644A" w:rsidTr="00A70333">
        <w:trPr>
          <w:gridAfter w:val="1"/>
          <w:wAfter w:w="207"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r w:rsidRPr="00B0644A">
              <w:rPr>
                <w:rFonts w:ascii="Bookman Old Style" w:hAnsi="Bookman Old Style"/>
              </w:rPr>
              <w:t>(1)</w:t>
            </w:r>
          </w:p>
        </w:tc>
        <w:tc>
          <w:tcPr>
            <w:tcW w:w="8691" w:type="dxa"/>
            <w:gridSpan w:val="9"/>
          </w:tcPr>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rPr>
              <w:t>Kepala Sub Bagian Umum dan Kepegawaian mempunyai tugas :</w:t>
            </w:r>
          </w:p>
        </w:tc>
      </w:tr>
      <w:tr w:rsidR="00B0644A" w:rsidRPr="00B0644A" w:rsidTr="00A70333">
        <w:trPr>
          <w:gridAfter w:val="1"/>
          <w:wAfter w:w="207"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p>
        </w:tc>
        <w:tc>
          <w:tcPr>
            <w:tcW w:w="538" w:type="dxa"/>
            <w:gridSpan w:val="2"/>
          </w:tcPr>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
          <w:p w:rsidR="00EF6471" w:rsidRPr="00B0644A" w:rsidRDefault="00B0644A" w:rsidP="009804AA">
            <w:pPr>
              <w:spacing w:after="0" w:line="360" w:lineRule="auto"/>
              <w:jc w:val="center"/>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tc>
        <w:tc>
          <w:tcPr>
            <w:tcW w:w="8153" w:type="dxa"/>
            <w:gridSpan w:val="7"/>
          </w:tcPr>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lastRenderedPageBreak/>
              <w:t>Melakukan   pengurusan   tata   usaha   surat   menyurat   dan   kearsipan   serta   melakukan pengaturan dan pengolahan keperluan rumah tangga;</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Melaksanakan pengolahan data inventarisasi barang    perlengkapan    dan     pelaporan    barang</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inventaris serta penyusunan rencana kebutuhan,   pengaturan   dan   pengadaan barang;</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Melaksanakan rencana kebutuhan, formasi dan pengembangan pegawai;</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Melaksanakan   pengelolaan  administrasi  kepegawaian,   perencanaan   mutasi  pegawai, pelatihan dan diklat pegawai;</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Melaksanakan pembinaan dan bimbingan terhadap PNS di lingkungan dinas, dan unit pelaksanaan teknis;</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 xml:space="preserve">Monitoring   dan   evaluasi   kinerja   PNS   di   lingkungan   badan,   dan   </w:t>
            </w:r>
            <w:r w:rsidRPr="00B0644A">
              <w:rPr>
                <w:rFonts w:ascii="Bookman Old Style" w:hAnsi="Bookman Old Style" w:cs="Arial"/>
                <w:color w:val="000000"/>
                <w:spacing w:val="-1"/>
              </w:rPr>
              <w:lastRenderedPageBreak/>
              <w:t>Unit   Pelaksana Teknis;</w:t>
            </w:r>
          </w:p>
          <w:p w:rsidR="00B0644A" w:rsidRPr="00B0644A" w:rsidRDefault="00B0644A" w:rsidP="00B0644A">
            <w:pPr>
              <w:spacing w:after="0" w:line="360" w:lineRule="auto"/>
              <w:rPr>
                <w:rFonts w:ascii="Bookman Old Style" w:hAnsi="Bookman Old Style"/>
              </w:rPr>
            </w:pPr>
            <w:r w:rsidRPr="00B0644A">
              <w:rPr>
                <w:rFonts w:ascii="Bookman Old Style" w:eastAsia="Times New Roman" w:hAnsi="Bookman Old Style" w:cs="Arial"/>
              </w:rPr>
              <w:t xml:space="preserve">Melaksanakan </w:t>
            </w:r>
            <w:proofErr w:type="gramStart"/>
            <w:r w:rsidRPr="00B0644A">
              <w:rPr>
                <w:rFonts w:ascii="Bookman Old Style" w:eastAsia="Times New Roman" w:hAnsi="Bookman Old Style" w:cs="Arial"/>
              </w:rPr>
              <w:t>tugas  kedinasan</w:t>
            </w:r>
            <w:proofErr w:type="gramEnd"/>
            <w:r w:rsidRPr="00B0644A">
              <w:rPr>
                <w:rFonts w:ascii="Bookman Old Style" w:eastAsia="Times New Roman" w:hAnsi="Bookman Old Style" w:cs="Arial"/>
              </w:rPr>
              <w:t xml:space="preserve"> lain yang diberikan oleh Sekretaris dengan tugas dan fungsinya.</w:t>
            </w:r>
          </w:p>
        </w:tc>
      </w:tr>
      <w:tr w:rsidR="00B0644A" w:rsidRPr="00B0644A" w:rsidTr="00A70333">
        <w:trPr>
          <w:gridAfter w:val="3"/>
          <w:wAfter w:w="330" w:type="dxa"/>
          <w:trHeight w:val="267"/>
        </w:trPr>
        <w:tc>
          <w:tcPr>
            <w:tcW w:w="9554" w:type="dxa"/>
            <w:gridSpan w:val="11"/>
          </w:tcPr>
          <w:p w:rsidR="00B0644A" w:rsidRPr="00A70333" w:rsidRDefault="00A70333" w:rsidP="00B0644A">
            <w:pPr>
              <w:widowControl w:val="0"/>
              <w:autoSpaceDE w:val="0"/>
              <w:autoSpaceDN w:val="0"/>
              <w:adjustRightInd w:val="0"/>
              <w:spacing w:after="0" w:line="360" w:lineRule="auto"/>
              <w:rPr>
                <w:rFonts w:ascii="Bookman Old Style" w:hAnsi="Bookman Old Style"/>
              </w:rPr>
            </w:pPr>
            <w:r>
              <w:rPr>
                <w:rFonts w:ascii="Bookman Old Style" w:hAnsi="Bookman Old Style"/>
              </w:rPr>
              <w:lastRenderedPageBreak/>
              <w:t xml:space="preserve">    </w:t>
            </w:r>
            <w:r w:rsidR="00B0644A" w:rsidRPr="00B0644A">
              <w:rPr>
                <w:rFonts w:ascii="Bookman Old Style" w:hAnsi="Bookman Old Style"/>
              </w:rPr>
              <w:t xml:space="preserve">   Kepala Sub Bagian Perencanaan dan Keuangan</w:t>
            </w:r>
          </w:p>
        </w:tc>
      </w:tr>
      <w:tr w:rsidR="00B0644A" w:rsidRPr="00B0644A" w:rsidTr="00A70333">
        <w:trPr>
          <w:gridAfter w:val="1"/>
          <w:wAfter w:w="207"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r w:rsidRPr="00B0644A">
              <w:rPr>
                <w:rFonts w:ascii="Bookman Old Style" w:hAnsi="Bookman Old Style"/>
              </w:rPr>
              <w:t>(1)</w:t>
            </w:r>
          </w:p>
        </w:tc>
        <w:tc>
          <w:tcPr>
            <w:tcW w:w="8691" w:type="dxa"/>
            <w:gridSpan w:val="9"/>
          </w:tcPr>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rPr>
              <w:t>Kepala Sub Bagian Perencanaan dan Keuangan mempunyai tugas :</w:t>
            </w:r>
          </w:p>
        </w:tc>
      </w:tr>
      <w:tr w:rsidR="00B0644A" w:rsidRPr="00B0644A" w:rsidTr="00A70333">
        <w:trPr>
          <w:gridAfter w:val="1"/>
          <w:wAfter w:w="207"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p>
        </w:tc>
        <w:tc>
          <w:tcPr>
            <w:tcW w:w="538" w:type="dxa"/>
            <w:gridSpan w:val="2"/>
          </w:tcPr>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
          <w:p w:rsidR="00B0644A" w:rsidRPr="00B0644A" w:rsidRDefault="00B0644A" w:rsidP="00D71420">
            <w:pPr>
              <w:spacing w:after="0" w:line="360" w:lineRule="auto"/>
              <w:jc w:val="center"/>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proofErr w:type="gramStart"/>
            <w:r w:rsidRPr="00B0644A">
              <w:rPr>
                <w:rFonts w:ascii="Bookman Old Style" w:hAnsi="Bookman Old Style"/>
              </w:rPr>
              <w:t>g</w:t>
            </w:r>
            <w:proofErr w:type="gramEnd"/>
            <w:r w:rsidRPr="00B0644A">
              <w:rPr>
                <w:rFonts w:ascii="Bookman Old Style" w:hAnsi="Bookman Old Style"/>
              </w:rPr>
              <w:t>.</w:t>
            </w:r>
          </w:p>
          <w:p w:rsidR="00B0644A" w:rsidRDefault="00B0644A" w:rsidP="00B0644A">
            <w:pPr>
              <w:spacing w:after="0" w:line="360" w:lineRule="auto"/>
              <w:rPr>
                <w:rFonts w:ascii="Bookman Old Style" w:hAnsi="Bookman Old Style"/>
              </w:rPr>
            </w:pPr>
            <w:r w:rsidRPr="00B0644A">
              <w:rPr>
                <w:rFonts w:ascii="Bookman Old Style" w:hAnsi="Bookman Old Style"/>
              </w:rPr>
              <w:t xml:space="preserve"> </w:t>
            </w:r>
            <w:proofErr w:type="gramStart"/>
            <w:r w:rsidRPr="00B0644A">
              <w:rPr>
                <w:rFonts w:ascii="Bookman Old Style" w:hAnsi="Bookman Old Style"/>
              </w:rPr>
              <w:t>h</w:t>
            </w:r>
            <w:proofErr w:type="gramEnd"/>
            <w:r w:rsidRPr="00B0644A">
              <w:rPr>
                <w:rFonts w:ascii="Bookman Old Style" w:hAnsi="Bookman Old Style"/>
              </w:rPr>
              <w:t>.</w:t>
            </w:r>
          </w:p>
          <w:p w:rsidR="000C63B2" w:rsidRPr="00B0644A" w:rsidRDefault="000C63B2" w:rsidP="00B0644A">
            <w:pPr>
              <w:spacing w:after="0" w:line="360" w:lineRule="auto"/>
              <w:rPr>
                <w:rFonts w:ascii="Bookman Old Style" w:hAnsi="Bookman Old Style"/>
              </w:rPr>
            </w:pPr>
            <w:r>
              <w:rPr>
                <w:rFonts w:ascii="Bookman Old Style" w:hAnsi="Bookman Old Style"/>
              </w:rPr>
              <w:t xml:space="preserve">  </w:t>
            </w:r>
            <w:proofErr w:type="gramStart"/>
            <w:r>
              <w:rPr>
                <w:rFonts w:ascii="Bookman Old Style" w:hAnsi="Bookman Old Style"/>
              </w:rPr>
              <w:t>i</w:t>
            </w:r>
            <w:proofErr w:type="gramEnd"/>
            <w:r>
              <w:rPr>
                <w:rFonts w:ascii="Bookman Old Style" w:hAnsi="Bookman Old Style"/>
              </w:rPr>
              <w:t>.</w:t>
            </w:r>
          </w:p>
          <w:p w:rsidR="00B0644A" w:rsidRPr="00B0644A" w:rsidRDefault="00B0644A" w:rsidP="00B0644A">
            <w:pPr>
              <w:spacing w:after="0" w:line="360" w:lineRule="auto"/>
              <w:jc w:val="center"/>
              <w:rPr>
                <w:rFonts w:ascii="Bookman Old Style" w:hAnsi="Bookman Old Style"/>
              </w:rPr>
            </w:pPr>
            <w:r w:rsidRPr="00B0644A">
              <w:rPr>
                <w:rFonts w:ascii="Bookman Old Style" w:hAnsi="Bookman Old Style"/>
              </w:rPr>
              <w:t xml:space="preserve"> j.</w:t>
            </w:r>
          </w:p>
        </w:tc>
        <w:tc>
          <w:tcPr>
            <w:tcW w:w="8153" w:type="dxa"/>
            <w:gridSpan w:val="7"/>
          </w:tcPr>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Melaksanakan   Penyusunan   Anggaran   Belanja   langsung   pada   Sekretariat   Badan Penanaman Modal dan Perizinan Terpadu;</w:t>
            </w:r>
          </w:p>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color w:val="000000"/>
                <w:spacing w:val="-1"/>
              </w:rPr>
              <w:t>Melaksanakan koordinasi dengan lintas program dan lintas  sektor  dalam Penyusunan Rencana   Kerja   Anggaran   (RKA),   Dokumen   Pelaksanaan   Anggaran   (DPA)   dan Dokumen   Pelaksanaan   Perubahan   Anggaran   (DPPA)   pada   Satuan  Kerja   Perangkat Daerah (SKPD);</w:t>
            </w:r>
          </w:p>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color w:val="000000"/>
                <w:spacing w:val="-1"/>
              </w:rPr>
              <w:t>Melaksanakan pembinaan, monitoring dan evaluasi tentang penyusunan perencanaan;</w:t>
            </w:r>
          </w:p>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Melakukan penyusunan rencana anggaran pendapatan dan belanja;</w:t>
            </w:r>
          </w:p>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color w:val="000000"/>
                <w:spacing w:val="-1"/>
              </w:rPr>
              <w:t>Mengurus pengelolaan pembukuan keuangan;</w:t>
            </w:r>
          </w:p>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color w:val="000000"/>
                <w:spacing w:val="-1"/>
              </w:rPr>
              <w:t>Melakukan perhitungan anggaran;</w:t>
            </w:r>
          </w:p>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Melaksanakan verifikasi, serta pengurusan perbendaharaan;</w:t>
            </w:r>
          </w:p>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color w:val="000000"/>
                <w:spacing w:val="-1"/>
              </w:rPr>
              <w:t>Melaksanakan pengurusan permintaan dan pencairan anggaran;</w:t>
            </w:r>
          </w:p>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color w:val="000000"/>
                <w:spacing w:val="-1"/>
              </w:rPr>
              <w:t>Melaksanakan perhitungan pajak, penagihan dan penyetoran pajak;</w:t>
            </w:r>
          </w:p>
          <w:p w:rsidR="00B0644A" w:rsidRPr="00A70333"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cs="Arial"/>
              </w:rPr>
              <w:t xml:space="preserve">Melaksanakan </w:t>
            </w:r>
            <w:proofErr w:type="gramStart"/>
            <w:r w:rsidRPr="00B0644A">
              <w:rPr>
                <w:rFonts w:ascii="Bookman Old Style" w:eastAsia="Times New Roman" w:hAnsi="Bookman Old Style" w:cs="Arial"/>
              </w:rPr>
              <w:t>tugas  kedinasan</w:t>
            </w:r>
            <w:proofErr w:type="gramEnd"/>
            <w:r w:rsidRPr="00B0644A">
              <w:rPr>
                <w:rFonts w:ascii="Bookman Old Style" w:eastAsia="Times New Roman" w:hAnsi="Bookman Old Style" w:cs="Arial"/>
              </w:rPr>
              <w:t xml:space="preserve"> lain yang diberikan oleh Sekretaris dengan tugas dan fungsinya.</w:t>
            </w:r>
          </w:p>
        </w:tc>
      </w:tr>
      <w:tr w:rsidR="00B0644A" w:rsidRPr="00B0644A" w:rsidTr="00A70333">
        <w:trPr>
          <w:gridAfter w:val="3"/>
          <w:wAfter w:w="330" w:type="dxa"/>
          <w:trHeight w:val="267"/>
        </w:trPr>
        <w:tc>
          <w:tcPr>
            <w:tcW w:w="9554" w:type="dxa"/>
            <w:gridSpan w:val="11"/>
          </w:tcPr>
          <w:p w:rsidR="00B0644A" w:rsidRPr="00A70333" w:rsidRDefault="00A70333" w:rsidP="00B0644A">
            <w:pPr>
              <w:spacing w:after="0" w:line="360" w:lineRule="auto"/>
              <w:rPr>
                <w:rFonts w:ascii="Bookman Old Style" w:hAnsi="Bookman Old Style" w:cs="Arial"/>
              </w:rPr>
            </w:pPr>
            <w:r>
              <w:rPr>
                <w:rFonts w:ascii="Bookman Old Style" w:hAnsi="Bookman Old Style" w:cs="Arial"/>
              </w:rPr>
              <w:t xml:space="preserve">    </w:t>
            </w:r>
            <w:r w:rsidR="00B0644A" w:rsidRPr="00B0644A">
              <w:rPr>
                <w:rFonts w:ascii="Bookman Old Style" w:hAnsi="Bookman Old Style" w:cs="Arial"/>
              </w:rPr>
              <w:t xml:space="preserve">    Kepala Bidang Penanaman Modal</w:t>
            </w:r>
          </w:p>
        </w:tc>
      </w:tr>
      <w:tr w:rsidR="00B0644A" w:rsidRPr="00B0644A" w:rsidTr="00A70333">
        <w:trPr>
          <w:gridAfter w:val="1"/>
          <w:wAfter w:w="207"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r w:rsidRPr="00B0644A">
              <w:rPr>
                <w:rFonts w:ascii="Bookman Old Style" w:hAnsi="Bookman Old Style"/>
              </w:rPr>
              <w:t>(1)</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r w:rsidRPr="00B0644A">
              <w:rPr>
                <w:rFonts w:ascii="Bookman Old Style" w:hAnsi="Bookman Old Style"/>
              </w:rPr>
              <w:t>(2)</w:t>
            </w:r>
          </w:p>
        </w:tc>
        <w:tc>
          <w:tcPr>
            <w:tcW w:w="8691" w:type="dxa"/>
            <w:gridSpan w:val="9"/>
          </w:tcPr>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Kepala   Bidang  Penanaman   Modal   mempunyai   tugas   membantu   Kepala   Badan   dalam</w:t>
            </w:r>
            <w:r w:rsidRPr="00B0644A">
              <w:rPr>
                <w:rFonts w:ascii="Bookman Old Style" w:hAnsi="Bookman Old Style"/>
              </w:rPr>
              <w:t xml:space="preserve"> </w:t>
            </w:r>
            <w:r w:rsidRPr="00B0644A">
              <w:rPr>
                <w:rFonts w:ascii="Bookman Old Style" w:eastAsia="Times New Roman" w:hAnsi="Bookman Old Style"/>
              </w:rPr>
              <w:t>merumuskan kebijakan teknis bidang penanaman modal</w:t>
            </w:r>
            <w:r w:rsidRPr="00B0644A">
              <w:rPr>
                <w:rFonts w:ascii="Bookman Old Style" w:hAnsi="Bookman Old Style" w:cs="Arial"/>
                <w:color w:val="000000"/>
                <w:spacing w:val="-1"/>
              </w:rPr>
              <w:t>;</w:t>
            </w:r>
          </w:p>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hAnsi="Bookman Old Style"/>
              </w:rPr>
              <w:t>Berdasarkan tugas pokok sebagaimana dimaksud pada ayat (1), uraian tugas Kepala Bidang Penanaman Modal adalah sebagai berikut :</w:t>
            </w:r>
          </w:p>
        </w:tc>
      </w:tr>
      <w:tr w:rsidR="00B0644A" w:rsidRPr="00B0644A" w:rsidTr="00A70333">
        <w:trPr>
          <w:gridAfter w:val="1"/>
          <w:wAfter w:w="207"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p>
        </w:tc>
        <w:tc>
          <w:tcPr>
            <w:tcW w:w="538" w:type="dxa"/>
            <w:gridSpan w:val="2"/>
          </w:tcPr>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Default="00B0644A" w:rsidP="00B0644A">
            <w:pPr>
              <w:spacing w:after="0" w:line="360" w:lineRule="auto"/>
              <w:rPr>
                <w:rFonts w:ascii="Bookman Old Style" w:hAnsi="Bookman Old Style"/>
              </w:rPr>
            </w:pPr>
          </w:p>
          <w:p w:rsidR="000C63B2" w:rsidRDefault="000C63B2" w:rsidP="00B0644A">
            <w:pPr>
              <w:spacing w:after="0" w:line="360" w:lineRule="auto"/>
              <w:rPr>
                <w:rFonts w:ascii="Bookman Old Style" w:hAnsi="Bookman Old Style"/>
              </w:rPr>
            </w:pPr>
          </w:p>
          <w:p w:rsidR="00C53DE8" w:rsidRPr="00B0644A" w:rsidRDefault="00C53DE8"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r w:rsidRPr="00B0644A">
              <w:rPr>
                <w:rFonts w:ascii="Bookman Old Style" w:hAnsi="Bookman Old Style"/>
              </w:rPr>
              <w:lastRenderedPageBreak/>
              <w:t>g.</w:t>
            </w:r>
          </w:p>
        </w:tc>
        <w:tc>
          <w:tcPr>
            <w:tcW w:w="8153" w:type="dxa"/>
            <w:gridSpan w:val="7"/>
          </w:tcPr>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lastRenderedPageBreak/>
              <w:t>Pelaksanaan   penelitian   dan   pengkajian   potensi-potensi   pengembangan   Penanaman</w:t>
            </w:r>
            <w:r w:rsidRPr="00B0644A">
              <w:rPr>
                <w:rFonts w:ascii="Bookman Old Style" w:hAnsi="Bookman Old Style"/>
              </w:rPr>
              <w:t xml:space="preserve"> </w:t>
            </w:r>
            <w:r w:rsidRPr="00B0644A">
              <w:rPr>
                <w:rFonts w:ascii="Bookman Old Style" w:hAnsi="Bookman Old Style" w:cs="Arial"/>
                <w:color w:val="000000"/>
                <w:spacing w:val="-1"/>
              </w:rPr>
              <w:t>Modal;</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Pengkajian,   penilaian,   pengawasan   dan   evaluasi   kebijakan   untuk   pengembangan</w:t>
            </w:r>
            <w:r w:rsidRPr="00B0644A">
              <w:rPr>
                <w:rFonts w:ascii="Bookman Old Style" w:hAnsi="Bookman Old Style"/>
              </w:rPr>
              <w:t xml:space="preserve"> </w:t>
            </w:r>
            <w:r w:rsidRPr="00B0644A">
              <w:rPr>
                <w:rFonts w:ascii="Bookman Old Style" w:hAnsi="Bookman Old Style" w:cs="Arial"/>
                <w:color w:val="000000"/>
                <w:spacing w:val="-1"/>
              </w:rPr>
              <w:t>pen</w:t>
            </w:r>
            <w:r w:rsidR="00733EC5">
              <w:rPr>
                <w:rFonts w:ascii="Bookman Old Style" w:hAnsi="Bookman Old Style" w:cs="Arial"/>
                <w:color w:val="000000"/>
                <w:spacing w:val="-1"/>
              </w:rPr>
              <w:t xml:space="preserve">g </w:t>
            </w:r>
            <w:r w:rsidRPr="00B0644A">
              <w:rPr>
                <w:rFonts w:ascii="Bookman Old Style" w:hAnsi="Bookman Old Style" w:cs="Arial"/>
                <w:color w:val="000000"/>
                <w:spacing w:val="-1"/>
              </w:rPr>
              <w:t>naman modal;</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Penyusunan rumusan bahan hubungan kerjasama dan investasi antar pemerintah, swasta</w:t>
            </w:r>
            <w:r w:rsidRPr="00B0644A">
              <w:rPr>
                <w:rFonts w:ascii="Bookman Old Style" w:hAnsi="Bookman Old Style"/>
              </w:rPr>
              <w:t xml:space="preserve"> </w:t>
            </w:r>
            <w:r w:rsidRPr="00B0644A">
              <w:rPr>
                <w:rFonts w:ascii="Bookman Old Style" w:hAnsi="Bookman Old Style" w:cs="Arial"/>
                <w:color w:val="000000"/>
                <w:spacing w:val="-1"/>
              </w:rPr>
              <w:t>maupun dengan pihak lainnya;</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eastAsia="Times New Roman" w:hAnsi="Bookman Old Style"/>
              </w:rPr>
              <w:t>Memberikan penilaian permohonan PMDN dan PMA dan pemberian rekomendasi persetujuan penanaman modal</w:t>
            </w:r>
            <w:r w:rsidRPr="00B0644A">
              <w:rPr>
                <w:rFonts w:ascii="Bookman Old Style" w:hAnsi="Bookman Old Style" w:cs="Arial"/>
                <w:color w:val="000000"/>
                <w:spacing w:val="-1"/>
              </w:rPr>
              <w:t xml:space="preserve"> Pengembangan penanaman modal di dalam negeri/penanaman modal asing di daerah;</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Pelaksanaan  koordinasi dengan dinas  terkait dalam  rangka perencanaan promosi  dan</w:t>
            </w:r>
            <w:r w:rsidRPr="00B0644A">
              <w:rPr>
                <w:rFonts w:ascii="Bookman Old Style" w:hAnsi="Bookman Old Style"/>
              </w:rPr>
              <w:t xml:space="preserve"> </w:t>
            </w:r>
            <w:r w:rsidRPr="00B0644A">
              <w:rPr>
                <w:rFonts w:ascii="Bookman Old Style" w:hAnsi="Bookman Old Style" w:cs="Arial"/>
                <w:color w:val="000000"/>
                <w:spacing w:val="-1"/>
              </w:rPr>
              <w:t>pengawasan penanaman modal;</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Membina terhadap pelaksanaan seluruh penanaman modal dalam rangka peningkatan realisasi penanaman modal yang berada di daerah;</w:t>
            </w:r>
          </w:p>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 xml:space="preserve">Pelaksanaan  tugas  lain  yang  diberikan  oleh  Kepala   Badan  sesuai  </w:t>
            </w:r>
            <w:r w:rsidRPr="00B0644A">
              <w:rPr>
                <w:rFonts w:ascii="Bookman Old Style" w:hAnsi="Bookman Old Style" w:cs="Arial"/>
                <w:color w:val="000000"/>
                <w:spacing w:val="-1"/>
              </w:rPr>
              <w:lastRenderedPageBreak/>
              <w:t>dengan  tugas  dan</w:t>
            </w:r>
            <w:r w:rsidRPr="00B0644A">
              <w:rPr>
                <w:rFonts w:ascii="Bookman Old Style" w:hAnsi="Bookman Old Style"/>
              </w:rPr>
              <w:t xml:space="preserve"> </w:t>
            </w:r>
            <w:r w:rsidRPr="00B0644A">
              <w:rPr>
                <w:rFonts w:ascii="Bookman Old Style" w:hAnsi="Bookman Old Style" w:cs="Arial"/>
                <w:color w:val="000000"/>
                <w:spacing w:val="-1"/>
              </w:rPr>
              <w:t>fungsinya.</w:t>
            </w:r>
          </w:p>
        </w:tc>
      </w:tr>
      <w:tr w:rsidR="00B0644A" w:rsidRPr="00B0644A" w:rsidTr="00A70333">
        <w:trPr>
          <w:gridAfter w:val="7"/>
          <w:wAfter w:w="1428" w:type="dxa"/>
          <w:trHeight w:val="267"/>
        </w:trPr>
        <w:tc>
          <w:tcPr>
            <w:tcW w:w="8456" w:type="dxa"/>
            <w:gridSpan w:val="7"/>
          </w:tcPr>
          <w:p w:rsidR="00B0644A" w:rsidRPr="00B0644A" w:rsidRDefault="00B0644A" w:rsidP="00B0644A">
            <w:pPr>
              <w:spacing w:after="0" w:line="360" w:lineRule="auto"/>
              <w:rPr>
                <w:rFonts w:ascii="Bookman Old Style" w:hAnsi="Bookman Old Style"/>
              </w:rPr>
            </w:pPr>
          </w:p>
          <w:p w:rsidR="00B0644A" w:rsidRPr="00A70333" w:rsidRDefault="00A70333" w:rsidP="00A70333">
            <w:pPr>
              <w:spacing w:after="0" w:line="360" w:lineRule="auto"/>
              <w:rPr>
                <w:rFonts w:ascii="Bookman Old Style" w:hAnsi="Bookman Old Style"/>
              </w:rPr>
            </w:pPr>
            <w:r>
              <w:rPr>
                <w:rFonts w:ascii="Bookman Old Style" w:hAnsi="Bookman Old Style"/>
              </w:rPr>
              <w:t xml:space="preserve">     </w:t>
            </w:r>
            <w:r w:rsidR="00B0644A" w:rsidRPr="00B0644A">
              <w:rPr>
                <w:rFonts w:ascii="Bookman Old Style" w:hAnsi="Bookman Old Style"/>
              </w:rPr>
              <w:t xml:space="preserve">   Kepala Sub Bidang Promosi dan Kerjasama</w:t>
            </w:r>
          </w:p>
        </w:tc>
      </w:tr>
      <w:tr w:rsidR="00B0644A" w:rsidRPr="00B0644A" w:rsidTr="00A70333">
        <w:trPr>
          <w:gridAfter w:val="2"/>
          <w:wAfter w:w="295"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r w:rsidRPr="00B0644A">
              <w:rPr>
                <w:rFonts w:ascii="Bookman Old Style" w:hAnsi="Bookman Old Style"/>
              </w:rPr>
              <w:t>(1)</w:t>
            </w:r>
          </w:p>
        </w:tc>
        <w:tc>
          <w:tcPr>
            <w:tcW w:w="8603" w:type="dxa"/>
            <w:gridSpan w:val="8"/>
          </w:tcPr>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hAnsi="Bookman Old Style"/>
              </w:rPr>
              <w:t>Kepala Sub Bidang Promosi dan Kerjasama mempunyai tugas :</w:t>
            </w:r>
          </w:p>
        </w:tc>
      </w:tr>
      <w:tr w:rsidR="00CF3B35" w:rsidRPr="00B0644A" w:rsidTr="00A70333">
        <w:trPr>
          <w:gridAfter w:val="2"/>
          <w:wAfter w:w="295"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p>
        </w:tc>
        <w:tc>
          <w:tcPr>
            <w:tcW w:w="538" w:type="dxa"/>
            <w:gridSpan w:val="2"/>
          </w:tcPr>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g</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h</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i</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j</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k</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r w:rsidRPr="00B0644A">
              <w:rPr>
                <w:rFonts w:ascii="Bookman Old Style" w:hAnsi="Bookman Old Style"/>
              </w:rPr>
              <w:t>l</w:t>
            </w:r>
          </w:p>
        </w:tc>
        <w:tc>
          <w:tcPr>
            <w:tcW w:w="8065" w:type="dxa"/>
            <w:gridSpan w:val="6"/>
          </w:tcPr>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Menyiapkan bahan kegiatan promosi penanaman modal di dalam dan luar negeri;</w:t>
            </w:r>
          </w:p>
          <w:p w:rsidR="00B0644A" w:rsidRPr="00B0644A" w:rsidRDefault="00B0644A" w:rsidP="00B0644A">
            <w:pPr>
              <w:widowControl w:val="0"/>
              <w:autoSpaceDE w:val="0"/>
              <w:autoSpaceDN w:val="0"/>
              <w:adjustRightInd w:val="0"/>
              <w:spacing w:after="0" w:line="360" w:lineRule="auto"/>
              <w:jc w:val="both"/>
              <w:rPr>
                <w:rFonts w:ascii="Bookman Old Style" w:eastAsia="Times New Roman" w:hAnsi="Bookman Old Style"/>
              </w:rPr>
            </w:pPr>
            <w:r w:rsidRPr="00B0644A">
              <w:rPr>
                <w:rFonts w:ascii="Bookman Old Style" w:eastAsia="Times New Roman" w:hAnsi="Bookman Old Style"/>
              </w:rPr>
              <w:t>Menyiapkan sarana dan prasarana promosi investasi penanaman modal;</w:t>
            </w:r>
          </w:p>
          <w:p w:rsidR="00B0644A" w:rsidRPr="00B0644A" w:rsidRDefault="00B0644A" w:rsidP="00B0644A">
            <w:pPr>
              <w:widowControl w:val="0"/>
              <w:autoSpaceDE w:val="0"/>
              <w:autoSpaceDN w:val="0"/>
              <w:adjustRightInd w:val="0"/>
              <w:spacing w:after="0" w:line="360" w:lineRule="auto"/>
              <w:jc w:val="both"/>
              <w:rPr>
                <w:rFonts w:ascii="Bookman Old Style" w:eastAsia="Times New Roman" w:hAnsi="Bookman Old Style"/>
              </w:rPr>
            </w:pPr>
            <w:r w:rsidRPr="00B0644A">
              <w:rPr>
                <w:rFonts w:ascii="Bookman Old Style" w:eastAsia="Times New Roman" w:hAnsi="Bookman Old Style"/>
              </w:rPr>
              <w:t>Menyelenggarakan serta berpartisipasi pada event-event promosi penanaman modal;</w:t>
            </w:r>
          </w:p>
          <w:p w:rsidR="00B0644A" w:rsidRPr="00B0644A" w:rsidRDefault="00B0644A" w:rsidP="00B0644A">
            <w:pPr>
              <w:widowControl w:val="0"/>
              <w:autoSpaceDE w:val="0"/>
              <w:autoSpaceDN w:val="0"/>
              <w:adjustRightInd w:val="0"/>
              <w:spacing w:after="0" w:line="360" w:lineRule="auto"/>
              <w:jc w:val="both"/>
              <w:rPr>
                <w:rFonts w:ascii="Bookman Old Style" w:eastAsia="Times New Roman" w:hAnsi="Bookman Old Style"/>
              </w:rPr>
            </w:pPr>
            <w:r w:rsidRPr="00B0644A">
              <w:rPr>
                <w:rFonts w:ascii="Bookman Old Style" w:eastAsia="Times New Roman" w:hAnsi="Bookman Old Style"/>
              </w:rPr>
              <w:t>Menyusun rencana anggaran dan kegiatan Seksi Promosi dan Kerjasama;</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Memfasilitasi kerjasama penanaman modal pemerintah daerah dengan dunia usaha  baik lokal, nasional maupun internasional atau dengan pemerintah daerah lainnya;</w:t>
            </w:r>
          </w:p>
          <w:p w:rsidR="00B0644A" w:rsidRPr="00B0644A"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rPr>
              <w:t>Mengajukan usul, saran serta tindak lanjut rencana dan pelaksanaan kerjasama penanaman modal;</w:t>
            </w:r>
          </w:p>
          <w:p w:rsidR="00B0644A" w:rsidRPr="00B0644A"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rPr>
              <w:t>Menyiapkan daftar dan data objek kerjasama penanaman modal;</w:t>
            </w:r>
          </w:p>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eastAsia="Times New Roman" w:hAnsi="Bookman Old Style"/>
              </w:rPr>
              <w:t>Meneliti dan memproses permohonan Surat Persetujuan dan izin-izin pelaksanaan penanaman modal dalam rangka PMA/PMDN sesuai dengan ketentuan yang berlaku;</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Melakukan pengkajian dan penilaian serta penelahaan dan evaluasi terhadap kebenaran laporan kegiatan Penanaman Modal (LKPM) yang disampaikan oleh perusahaan PMA/PMDN baik yang belum maupun yang sudah berproduksi komersial;</w:t>
            </w:r>
          </w:p>
          <w:p w:rsidR="00B0644A" w:rsidRPr="00B0644A"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rPr>
              <w:t>Melakukan evaluasi dan menyiapkan laporan pelaksanaan kerjasama penanaman modal;</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Membuat evaluasi dan laporan pelaksanaan tugas Seksi Promosi dan Kerjasama;</w:t>
            </w:r>
          </w:p>
          <w:p w:rsidR="00B0644A" w:rsidRPr="00A70333"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cs="Arial"/>
              </w:rPr>
              <w:t xml:space="preserve">Melaksanakan </w:t>
            </w:r>
            <w:proofErr w:type="gramStart"/>
            <w:r w:rsidRPr="00B0644A">
              <w:rPr>
                <w:rFonts w:ascii="Bookman Old Style" w:eastAsia="Times New Roman" w:hAnsi="Bookman Old Style" w:cs="Arial"/>
              </w:rPr>
              <w:t>tugas  kedinasan</w:t>
            </w:r>
            <w:proofErr w:type="gramEnd"/>
            <w:r w:rsidRPr="00B0644A">
              <w:rPr>
                <w:rFonts w:ascii="Bookman Old Style" w:eastAsia="Times New Roman" w:hAnsi="Bookman Old Style" w:cs="Arial"/>
              </w:rPr>
              <w:t xml:space="preserve"> lain yang diberikan oleh Kepala Bidang dengan tugas dan fungsinya.</w:t>
            </w:r>
          </w:p>
        </w:tc>
      </w:tr>
      <w:tr w:rsidR="00B0644A" w:rsidRPr="00B0644A" w:rsidTr="00A70333">
        <w:trPr>
          <w:gridAfter w:val="7"/>
          <w:wAfter w:w="1428" w:type="dxa"/>
          <w:trHeight w:val="267"/>
        </w:trPr>
        <w:tc>
          <w:tcPr>
            <w:tcW w:w="8456" w:type="dxa"/>
            <w:gridSpan w:val="7"/>
          </w:tcPr>
          <w:p w:rsidR="00B0644A" w:rsidRPr="00B0644A" w:rsidRDefault="00A70333" w:rsidP="00B0644A">
            <w:pPr>
              <w:spacing w:after="0" w:line="360" w:lineRule="auto"/>
              <w:rPr>
                <w:rFonts w:ascii="Bookman Old Style" w:hAnsi="Bookman Old Style"/>
              </w:rPr>
            </w:pPr>
            <w:r>
              <w:rPr>
                <w:rFonts w:ascii="Bookman Old Style" w:hAnsi="Bookman Old Style"/>
                <w:b/>
              </w:rPr>
              <w:t xml:space="preserve">  </w:t>
            </w:r>
            <w:r w:rsidR="00B0644A" w:rsidRPr="00B0644A">
              <w:rPr>
                <w:rFonts w:ascii="Bookman Old Style" w:hAnsi="Bookman Old Style"/>
                <w:b/>
              </w:rPr>
              <w:t xml:space="preserve">    </w:t>
            </w:r>
            <w:r w:rsidR="00B0644A" w:rsidRPr="00B0644A">
              <w:rPr>
                <w:rFonts w:ascii="Bookman Old Style" w:hAnsi="Bookman Old Style"/>
              </w:rPr>
              <w:t>Kepala Sub Bidang Informasi dan Pengembangan</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r w:rsidRPr="00B0644A">
              <w:rPr>
                <w:rFonts w:ascii="Bookman Old Style" w:hAnsi="Bookman Old Style"/>
              </w:rPr>
              <w:t>(1)</w:t>
            </w:r>
          </w:p>
        </w:tc>
        <w:tc>
          <w:tcPr>
            <w:tcW w:w="8510" w:type="dxa"/>
            <w:gridSpan w:val="6"/>
          </w:tcPr>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hAnsi="Bookman Old Style" w:cs="Arial"/>
              </w:rPr>
              <w:t>Kepala Sub Bidang Informasi danPengembangan mempunyai tugas:</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p>
        </w:tc>
        <w:tc>
          <w:tcPr>
            <w:tcW w:w="538" w:type="dxa"/>
            <w:gridSpan w:val="2"/>
          </w:tcPr>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r w:rsidRPr="00B0644A">
              <w:rPr>
                <w:rFonts w:ascii="Bookman Old Style" w:hAnsi="Bookman Old Style"/>
              </w:rPr>
              <w:t>g.</w:t>
            </w:r>
          </w:p>
        </w:tc>
        <w:tc>
          <w:tcPr>
            <w:tcW w:w="7972" w:type="dxa"/>
            <w:gridSpan w:val="4"/>
          </w:tcPr>
          <w:p w:rsidR="00B0644A" w:rsidRPr="00B0644A"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cs="Arial"/>
              </w:rPr>
              <w:lastRenderedPageBreak/>
              <w:t>Melakukan pengkajian dan perumusan kebijakan dan peraturan di bidang penanaman modal;</w:t>
            </w:r>
          </w:p>
          <w:p w:rsidR="00B0644A" w:rsidRPr="00B0644A"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cs="Arial"/>
              </w:rPr>
              <w:t>Melaksanakan penyusunan rencana pengembangan penanaman modal;</w:t>
            </w:r>
          </w:p>
          <w:p w:rsidR="00B0644A" w:rsidRPr="00B0644A"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cs="Arial"/>
              </w:rPr>
              <w:t>Menyiapkan dan melaksanakan pengelolaan data serta sistem informasi penanaman modal melalui teknologi informasi;</w:t>
            </w:r>
          </w:p>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Merencanakan dan mengembangkan sistem informasi penanaman modal;</w:t>
            </w:r>
          </w:p>
          <w:p w:rsidR="00B0644A" w:rsidRPr="00B0644A"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cs="Arial"/>
              </w:rPr>
              <w:t xml:space="preserve">Menyusun rencana anggaran dan kegiatan Seksi Informasi dan </w:t>
            </w:r>
            <w:r w:rsidRPr="00B0644A">
              <w:rPr>
                <w:rFonts w:ascii="Bookman Old Style" w:eastAsia="Times New Roman" w:hAnsi="Bookman Old Style" w:cs="Arial"/>
              </w:rPr>
              <w:lastRenderedPageBreak/>
              <w:t>Pengembangan;</w:t>
            </w:r>
          </w:p>
          <w:p w:rsidR="00B0644A" w:rsidRPr="00B0644A"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cs="Arial"/>
              </w:rPr>
              <w:t>Membuat evaluasi dan laporan pelaksanaan tugas Seksi Informasi dan Pengembangan;</w:t>
            </w:r>
          </w:p>
          <w:p w:rsidR="00B0644A" w:rsidRPr="00B0644A"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cs="Arial"/>
              </w:rPr>
              <w:t xml:space="preserve">Melaksanakan </w:t>
            </w:r>
            <w:proofErr w:type="gramStart"/>
            <w:r w:rsidRPr="00B0644A">
              <w:rPr>
                <w:rFonts w:ascii="Bookman Old Style" w:eastAsia="Times New Roman" w:hAnsi="Bookman Old Style" w:cs="Arial"/>
              </w:rPr>
              <w:t>tugas  kedinasan</w:t>
            </w:r>
            <w:proofErr w:type="gramEnd"/>
            <w:r w:rsidRPr="00B0644A">
              <w:rPr>
                <w:rFonts w:ascii="Bookman Old Style" w:eastAsia="Times New Roman" w:hAnsi="Bookman Old Style" w:cs="Arial"/>
              </w:rPr>
              <w:t xml:space="preserve"> lain yang diberikan oleh Kepala Bidang dengan tugas dan fungsinya.</w:t>
            </w:r>
          </w:p>
        </w:tc>
      </w:tr>
      <w:tr w:rsidR="00B0644A" w:rsidRPr="00B0644A" w:rsidTr="00A70333">
        <w:trPr>
          <w:gridAfter w:val="6"/>
          <w:wAfter w:w="511" w:type="dxa"/>
          <w:trHeight w:val="267"/>
        </w:trPr>
        <w:tc>
          <w:tcPr>
            <w:tcW w:w="9373" w:type="dxa"/>
            <w:gridSpan w:val="8"/>
          </w:tcPr>
          <w:p w:rsidR="00B0644A" w:rsidRPr="00A70333" w:rsidRDefault="00CF3B35" w:rsidP="00B0644A">
            <w:pPr>
              <w:spacing w:after="0" w:line="360" w:lineRule="auto"/>
              <w:jc w:val="both"/>
              <w:rPr>
                <w:rFonts w:ascii="Bookman Old Style" w:hAnsi="Bookman Old Style" w:cs="Arial"/>
              </w:rPr>
            </w:pPr>
            <w:r>
              <w:rPr>
                <w:rFonts w:ascii="Bookman Old Style" w:hAnsi="Bookman Old Style" w:cs="Arial"/>
              </w:rPr>
              <w:lastRenderedPageBreak/>
              <w:t xml:space="preserve">      </w:t>
            </w:r>
            <w:r w:rsidR="00B0644A" w:rsidRPr="00B0644A">
              <w:rPr>
                <w:rFonts w:ascii="Bookman Old Style" w:hAnsi="Bookman Old Style" w:cs="Arial"/>
              </w:rPr>
              <w:t xml:space="preserve"> Kepala Bidang Perizina</w:t>
            </w:r>
            <w:r w:rsidR="00A70333">
              <w:rPr>
                <w:rFonts w:ascii="Bookman Old Style" w:hAnsi="Bookman Old Style" w:cs="Arial"/>
              </w:rPr>
              <w:t>n</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r w:rsidRPr="00B0644A">
              <w:rPr>
                <w:rFonts w:ascii="Bookman Old Style" w:hAnsi="Bookman Old Style"/>
              </w:rPr>
              <w:t>(1)</w:t>
            </w: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p>
          <w:p w:rsidR="00B0644A" w:rsidRPr="00B0644A" w:rsidRDefault="00B0644A" w:rsidP="00B0644A">
            <w:pPr>
              <w:spacing w:after="0" w:line="360" w:lineRule="auto"/>
              <w:rPr>
                <w:rFonts w:ascii="Bookman Old Style" w:hAnsi="Bookman Old Style"/>
              </w:rPr>
            </w:pPr>
            <w:r w:rsidRPr="00B0644A">
              <w:rPr>
                <w:rFonts w:ascii="Bookman Old Style" w:hAnsi="Bookman Old Style"/>
              </w:rPr>
              <w:t>(2)</w:t>
            </w:r>
          </w:p>
        </w:tc>
        <w:tc>
          <w:tcPr>
            <w:tcW w:w="8510" w:type="dxa"/>
            <w:gridSpan w:val="6"/>
          </w:tcPr>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hAnsi="Bookman Old Style" w:cs="Arial"/>
              </w:rPr>
              <w:t xml:space="preserve">Kepala Bidang Perizinan mempunyai tugas melakukan </w:t>
            </w:r>
            <w:r w:rsidRPr="00B0644A">
              <w:rPr>
                <w:rFonts w:ascii="Bookman Old Style" w:eastAsia="Times New Roman" w:hAnsi="Bookman Old Style"/>
              </w:rPr>
              <w:t>perumusan kebijakan teknis, pemberian pelayanan administrasi, pelaksanaan survei perizinan dan penerbitan perizinan berdasarkan peraturan perundang-undangan yang berlaku;</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hAnsi="Bookman Old Style"/>
              </w:rPr>
              <w:t>Berdasarkan tugas pokok sebagaimana dimaksud pada ayat (1), uraian tugas Kepala Bidang Perizinan adalah sebagai berikut :</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rPr>
                <w:rFonts w:ascii="Bookman Old Style" w:hAnsi="Bookman Old Style"/>
              </w:rPr>
            </w:pPr>
          </w:p>
        </w:tc>
        <w:tc>
          <w:tcPr>
            <w:tcW w:w="250" w:type="dxa"/>
            <w:gridSpan w:val="2"/>
          </w:tcPr>
          <w:p w:rsidR="00B0644A" w:rsidRPr="00B0644A" w:rsidRDefault="00B0644A" w:rsidP="00B0644A">
            <w:pPr>
              <w:spacing w:after="0" w:line="360" w:lineRule="auto"/>
              <w:rPr>
                <w:rFonts w:ascii="Bookman Old Style" w:hAnsi="Bookman Old Style"/>
              </w:rPr>
            </w:pPr>
          </w:p>
        </w:tc>
        <w:tc>
          <w:tcPr>
            <w:tcW w:w="501" w:type="dxa"/>
          </w:tcPr>
          <w:p w:rsidR="00B0644A" w:rsidRPr="00B0644A" w:rsidRDefault="00B0644A" w:rsidP="00B0644A">
            <w:pPr>
              <w:spacing w:after="0" w:line="360" w:lineRule="auto"/>
              <w:rPr>
                <w:rFonts w:ascii="Bookman Old Style" w:hAnsi="Bookman Old Style"/>
              </w:rPr>
            </w:pPr>
          </w:p>
        </w:tc>
        <w:tc>
          <w:tcPr>
            <w:tcW w:w="538" w:type="dxa"/>
            <w:gridSpan w:val="2"/>
          </w:tcPr>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g</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h</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i</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j</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k</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l</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m</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n</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o.</w:t>
            </w:r>
          </w:p>
        </w:tc>
        <w:tc>
          <w:tcPr>
            <w:tcW w:w="7972" w:type="dxa"/>
            <w:gridSpan w:val="4"/>
          </w:tcPr>
          <w:p w:rsidR="00B0644A" w:rsidRPr="00B0644A" w:rsidRDefault="00B0644A" w:rsidP="00B0644A">
            <w:pPr>
              <w:widowControl w:val="0"/>
              <w:autoSpaceDE w:val="0"/>
              <w:autoSpaceDN w:val="0"/>
              <w:adjustRightInd w:val="0"/>
              <w:spacing w:after="0" w:line="360" w:lineRule="auto"/>
              <w:jc w:val="both"/>
              <w:rPr>
                <w:rFonts w:ascii="Bookman Old Style" w:eastAsia="Times New Roman" w:hAnsi="Bookman Old Style"/>
              </w:rPr>
            </w:pPr>
            <w:r w:rsidRPr="00B0644A">
              <w:rPr>
                <w:rFonts w:ascii="Bookman Old Style" w:eastAsia="Times New Roman" w:hAnsi="Bookman Old Style"/>
              </w:rPr>
              <w:t>Menyusun program dan kegiatan perizinan;</w:t>
            </w:r>
          </w:p>
          <w:p w:rsidR="00B0644A" w:rsidRPr="00B0644A" w:rsidRDefault="00B0644A" w:rsidP="00B0644A">
            <w:pPr>
              <w:widowControl w:val="0"/>
              <w:autoSpaceDE w:val="0"/>
              <w:autoSpaceDN w:val="0"/>
              <w:adjustRightInd w:val="0"/>
              <w:spacing w:after="0" w:line="360" w:lineRule="auto"/>
              <w:jc w:val="both"/>
              <w:rPr>
                <w:rFonts w:ascii="Bookman Old Style" w:eastAsia="Times New Roman" w:hAnsi="Bookman Old Style"/>
              </w:rPr>
            </w:pPr>
            <w:r w:rsidRPr="00B0644A">
              <w:rPr>
                <w:rFonts w:ascii="Bookman Old Style" w:eastAsia="Times New Roman" w:hAnsi="Bookman Old Style"/>
              </w:rPr>
              <w:t>Menyiapkan konsep petunjuk teknis dan naskah dinas bidang perizinan;</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Penyusunan pedoman dan petunjuk teknis pemberian legalitas perizinan;</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 xml:space="preserve">Melaksanakan koordinasi pelayanan perizinan terpadu dengan instansi terkait; </w:t>
            </w:r>
            <w:r w:rsidRPr="00B0644A">
              <w:rPr>
                <w:rFonts w:ascii="Bookman Old Style" w:eastAsia="Times New Roman" w:hAnsi="Bookman Old Style"/>
              </w:rPr>
              <w:br/>
              <w:t>Melaksanakan pelayanan administrasi di bidang perizinan secara terpadu;</w:t>
            </w:r>
            <w:r w:rsidRPr="00B0644A">
              <w:rPr>
                <w:rFonts w:ascii="Bookman Old Style" w:eastAsia="Times New Roman" w:hAnsi="Bookman Old Style"/>
              </w:rPr>
              <w:br/>
              <w:t xml:space="preserve">Melaksanakan pemrosesan dan penetapan perizinan; </w:t>
            </w:r>
            <w:r w:rsidRPr="00B0644A">
              <w:rPr>
                <w:rFonts w:ascii="Bookman Old Style" w:eastAsia="Times New Roman" w:hAnsi="Bookman Old Style"/>
              </w:rPr>
              <w:br/>
              <w:t xml:space="preserve">Menerima dan meneliti berkas permohonan perizinan; </w:t>
            </w:r>
            <w:r w:rsidRPr="00B0644A">
              <w:rPr>
                <w:rFonts w:ascii="Bookman Old Style" w:eastAsia="Times New Roman" w:hAnsi="Bookman Old Style"/>
              </w:rPr>
              <w:br/>
              <w:t>Menyiapkan rekomendasi perizinan teknis;</w:t>
            </w:r>
          </w:p>
          <w:p w:rsidR="00B0644A" w:rsidRPr="00B0644A" w:rsidRDefault="00B0644A" w:rsidP="00B0644A">
            <w:pPr>
              <w:widowControl w:val="0"/>
              <w:autoSpaceDE w:val="0"/>
              <w:autoSpaceDN w:val="0"/>
              <w:adjustRightInd w:val="0"/>
              <w:spacing w:after="0" w:line="360" w:lineRule="auto"/>
              <w:jc w:val="both"/>
              <w:rPr>
                <w:rFonts w:ascii="Bookman Old Style" w:eastAsia="Times New Roman" w:hAnsi="Bookman Old Style"/>
              </w:rPr>
            </w:pPr>
            <w:r w:rsidRPr="00B0644A">
              <w:rPr>
                <w:rFonts w:ascii="Bookman Old Style" w:eastAsia="Times New Roman" w:hAnsi="Bookman Old Style"/>
              </w:rPr>
              <w:t xml:space="preserve">Mengkoordinasikan penyusunan SOP Pelayanan Perizinan; </w:t>
            </w:r>
            <w:r w:rsidRPr="00B0644A">
              <w:rPr>
                <w:rFonts w:ascii="Bookman Old Style" w:eastAsia="Times New Roman" w:hAnsi="Bookman Old Style"/>
              </w:rPr>
              <w:br/>
              <w:t>Mengkoordinasikan tim teknis terkait, dalam rangka pelaksanaan peninjauan lokasi perizinan;</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 xml:space="preserve">Pelaksanaan survei dan verifikasi ke lapangan atas permohonan perizinan; </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Pelaksanaan koordinasi dengan instansi terkait dalam rangka pemrosesan perizinan;</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hAnsi="Bookman Old Style"/>
              </w:rPr>
              <w:t>Melakukan konsultasi dan koordinasi dengan tim teknis untuk penyelesaian permasalahan perizinan lebih lanjut;</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Penyusunan tata laksana, prosedur tetap perizinan dalam rangka mewujudkan pelayanan</w:t>
            </w:r>
            <w:r w:rsidRPr="00B0644A">
              <w:rPr>
                <w:rFonts w:ascii="Bookman Old Style" w:hAnsi="Bookman Old Style"/>
              </w:rPr>
              <w:t xml:space="preserve"> </w:t>
            </w:r>
            <w:r w:rsidRPr="00B0644A">
              <w:rPr>
                <w:rFonts w:ascii="Bookman Old Style" w:hAnsi="Bookman Old Style" w:cs="Arial"/>
                <w:color w:val="000000"/>
                <w:spacing w:val="-1"/>
              </w:rPr>
              <w:t>prima;</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Pelaksanaan  tugas  lain  yang  diberikan  oleh  Kepala   Badan  sesuai  dengan  tugas  dan</w:t>
            </w:r>
            <w:r w:rsidRPr="00B0644A">
              <w:rPr>
                <w:rFonts w:ascii="Bookman Old Style" w:hAnsi="Bookman Old Style"/>
              </w:rPr>
              <w:t xml:space="preserve"> </w:t>
            </w:r>
            <w:r w:rsidRPr="00B0644A">
              <w:rPr>
                <w:rFonts w:ascii="Bookman Old Style" w:hAnsi="Bookman Old Style" w:cs="Arial"/>
                <w:color w:val="000000"/>
                <w:spacing w:val="-1"/>
              </w:rPr>
              <w:t>fungsinya.</w:t>
            </w:r>
          </w:p>
        </w:tc>
      </w:tr>
      <w:tr w:rsidR="00B0644A" w:rsidRPr="00B0644A" w:rsidTr="00A70333">
        <w:trPr>
          <w:gridAfter w:val="7"/>
          <w:wAfter w:w="1428" w:type="dxa"/>
          <w:trHeight w:val="267"/>
        </w:trPr>
        <w:tc>
          <w:tcPr>
            <w:tcW w:w="8456" w:type="dxa"/>
            <w:gridSpan w:val="7"/>
          </w:tcPr>
          <w:p w:rsidR="00B0644A" w:rsidRPr="00A70333" w:rsidRDefault="00CF3B35" w:rsidP="00B0644A">
            <w:pPr>
              <w:spacing w:after="0" w:line="360" w:lineRule="auto"/>
              <w:jc w:val="both"/>
              <w:rPr>
                <w:rFonts w:ascii="Bookman Old Style" w:hAnsi="Bookman Old Style"/>
              </w:rPr>
            </w:pPr>
            <w:r>
              <w:rPr>
                <w:rFonts w:ascii="Bookman Old Style" w:hAnsi="Bookman Old Style"/>
                <w:b/>
              </w:rPr>
              <w:t xml:space="preserve">   </w:t>
            </w:r>
            <w:r w:rsidR="00B0644A" w:rsidRPr="00B0644A">
              <w:rPr>
                <w:rFonts w:ascii="Bookman Old Style" w:hAnsi="Bookman Old Style"/>
                <w:b/>
              </w:rPr>
              <w:t xml:space="preserve">    </w:t>
            </w:r>
            <w:r w:rsidR="00B0644A" w:rsidRPr="00B0644A">
              <w:rPr>
                <w:rFonts w:ascii="Bookman Old Style" w:hAnsi="Bookman Old Style"/>
              </w:rPr>
              <w:t>Kepala Sub Bidang Perizinan</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(1)</w:t>
            </w:r>
          </w:p>
        </w:tc>
        <w:tc>
          <w:tcPr>
            <w:tcW w:w="8510" w:type="dxa"/>
            <w:gridSpan w:val="6"/>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Kepala Sub Bidang Perizinan mempunyai tugas :</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p>
        </w:tc>
        <w:tc>
          <w:tcPr>
            <w:tcW w:w="538" w:type="dxa"/>
            <w:gridSpan w:val="2"/>
          </w:tcPr>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lastRenderedPageBreak/>
              <w:t>c</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f.</w:t>
            </w:r>
          </w:p>
        </w:tc>
        <w:tc>
          <w:tcPr>
            <w:tcW w:w="7972" w:type="dxa"/>
            <w:gridSpan w:val="4"/>
          </w:tcPr>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lastRenderedPageBreak/>
              <w:t>Perumusan kebijakan teknis di bidang perizinan;</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Membantu tugas Kepala Bidang dalam melakukan kinerja operasional pelayanan perizinan;</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lastRenderedPageBreak/>
              <w:t>Menyiapkan rencana dan program pelayanan perizinan kepada masyarakat;</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Memberikan layanan Perizinan kepada masyarakat sesuai dengan pembagian tugas yang diberikan atasan;</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Memberikan bimbingan dan pengawasan teknis penyelenggaraan perizinan;</w:t>
            </w:r>
          </w:p>
          <w:p w:rsidR="00B0644A" w:rsidRPr="00A70333" w:rsidRDefault="00B0644A" w:rsidP="00B0644A">
            <w:pPr>
              <w:spacing w:after="0" w:line="360" w:lineRule="auto"/>
              <w:jc w:val="both"/>
              <w:rPr>
                <w:rFonts w:ascii="Bookman Old Style" w:eastAsia="Times New Roman" w:hAnsi="Bookman Old Style" w:cs="Arial"/>
              </w:rPr>
            </w:pPr>
            <w:r w:rsidRPr="00B0644A">
              <w:rPr>
                <w:rFonts w:ascii="Bookman Old Style" w:eastAsia="Times New Roman" w:hAnsi="Bookman Old Style" w:cs="Arial"/>
              </w:rPr>
              <w:t xml:space="preserve">Melaksanakan </w:t>
            </w:r>
            <w:proofErr w:type="gramStart"/>
            <w:r w:rsidRPr="00B0644A">
              <w:rPr>
                <w:rFonts w:ascii="Bookman Old Style" w:eastAsia="Times New Roman" w:hAnsi="Bookman Old Style" w:cs="Arial"/>
              </w:rPr>
              <w:t>tugas  kedinasan</w:t>
            </w:r>
            <w:proofErr w:type="gramEnd"/>
            <w:r w:rsidRPr="00B0644A">
              <w:rPr>
                <w:rFonts w:ascii="Bookman Old Style" w:eastAsia="Times New Roman" w:hAnsi="Bookman Old Style" w:cs="Arial"/>
              </w:rPr>
              <w:t xml:space="preserve"> lain yang diberikan oleh Kepala Bidang sesuai dengan tugas dan fungsinya.</w:t>
            </w:r>
          </w:p>
        </w:tc>
      </w:tr>
      <w:tr w:rsidR="00B0644A" w:rsidRPr="00B0644A" w:rsidTr="00A70333">
        <w:trPr>
          <w:gridAfter w:val="5"/>
          <w:wAfter w:w="417" w:type="dxa"/>
          <w:trHeight w:val="267"/>
        </w:trPr>
        <w:tc>
          <w:tcPr>
            <w:tcW w:w="9467" w:type="dxa"/>
            <w:gridSpan w:val="9"/>
          </w:tcPr>
          <w:p w:rsidR="00B0644A" w:rsidRPr="00A70333" w:rsidRDefault="00CF3B35" w:rsidP="00B0644A">
            <w:pPr>
              <w:spacing w:after="0" w:line="360" w:lineRule="auto"/>
              <w:jc w:val="both"/>
              <w:rPr>
                <w:rFonts w:ascii="Bookman Old Style" w:hAnsi="Bookman Old Style" w:cs="Arial"/>
              </w:rPr>
            </w:pPr>
            <w:r>
              <w:rPr>
                <w:rFonts w:ascii="Bookman Old Style" w:hAnsi="Bookman Old Style" w:cs="Arial"/>
              </w:rPr>
              <w:lastRenderedPageBreak/>
              <w:t xml:space="preserve">      </w:t>
            </w:r>
            <w:r w:rsidR="00B0644A" w:rsidRPr="00B0644A">
              <w:rPr>
                <w:rFonts w:ascii="Bookman Old Style" w:hAnsi="Bookman Old Style" w:cs="Arial"/>
              </w:rPr>
              <w:t xml:space="preserve">  Bidang Monitoring dan Evaluasi</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(1)</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(2)</w:t>
            </w:r>
          </w:p>
        </w:tc>
        <w:tc>
          <w:tcPr>
            <w:tcW w:w="8510" w:type="dxa"/>
            <w:gridSpan w:val="6"/>
          </w:tcPr>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hAnsi="Bookman Old Style" w:cs="Arial"/>
              </w:rPr>
              <w:t xml:space="preserve">Kepala Bidang </w:t>
            </w:r>
            <w:r w:rsidRPr="00B0644A">
              <w:rPr>
                <w:rFonts w:ascii="Bookman Old Style" w:hAnsi="Bookman Old Style" w:cs="Arial"/>
                <w:color w:val="000000"/>
                <w:spacing w:val="-1"/>
              </w:rPr>
              <w:t>Monitoring dan Evaluasi</w:t>
            </w:r>
            <w:r w:rsidRPr="00B0644A">
              <w:rPr>
                <w:rFonts w:ascii="Bookman Old Style" w:hAnsi="Bookman Old Style" w:cs="Arial"/>
              </w:rPr>
              <w:t xml:space="preserve"> mempunyai tugas mekakukan </w:t>
            </w:r>
            <w:r w:rsidRPr="00B0644A">
              <w:rPr>
                <w:rFonts w:ascii="Bookman Old Style" w:eastAsia="Times New Roman" w:hAnsi="Bookman Old Style"/>
              </w:rPr>
              <w:t>perumusan kebijakan teknis, pemberian pelayanan administrasi, pelaksanaan survei perizinan dan penerbitan perizinan berdasarkan peraturan perundang-undangan yang berlaku;</w:t>
            </w:r>
          </w:p>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Berdasarkan tugas pokok sebagaimana dimaksud pada ayat (1), uraian tugas Kepala Bidang Monitoring Evaluasi adalah sebagai berikut :</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p>
        </w:tc>
        <w:tc>
          <w:tcPr>
            <w:tcW w:w="454" w:type="dxa"/>
          </w:tcPr>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g</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74CBC" w:rsidRDefault="00B74CBC" w:rsidP="00B0644A">
            <w:pPr>
              <w:spacing w:after="0" w:line="360" w:lineRule="auto"/>
              <w:jc w:val="both"/>
              <w:rPr>
                <w:rFonts w:ascii="Bookman Old Style" w:hAnsi="Bookman Old Style"/>
              </w:rPr>
            </w:pPr>
          </w:p>
          <w:p w:rsidR="00B74CBC" w:rsidRDefault="00B74CBC"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h</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i</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tc>
        <w:tc>
          <w:tcPr>
            <w:tcW w:w="8056" w:type="dxa"/>
            <w:gridSpan w:val="5"/>
          </w:tcPr>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Pengumpulan dan pengolahan data, pengkajian, penyusunan serta perumusan kebijakan daerah di bidang monitoring dan evaluasi;</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Penyusunan rencana pengawasan dan pengendalian penyelenggaraan penanaman modal dan perizinan usaha lainnya;</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Melaksanakan koordinasi dengan instansi terkait dalam rangka pengawasan Penanaman Modal;</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Pelaksanaan pengawasan, pengendalian, pembinaan dan evaluasi penanaman modal dan perizinan;</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Pengkajian dan perumusan penyelesaian masalah-masalah penanaman modal dan perizinan usaha lainnya;</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Penyusunan program kerja Bidang Monitoring dan Evaluasi;</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Melakukan pemantauan, pengawasan, pengendalian dan pembinaan terhadap pelaksanaan surat persetujuan dan izin-izin pelaksanaan penanaman modal dalam rangka PMA/PMDN yang telah diterbitkan dan dimanfaatkan sesuai dengan ketentuan yang berlaku;</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Pembuatan evaluasi dan laporan pelaksanaan tugas Pengawasan dan Pengendalian;</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Membantu dalam penyelesaian permasalahan yang dihadapi perusahaan penanaman modal di daerah;</w:t>
            </w:r>
          </w:p>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Pelaksanaan  tugas  lain  yang  diberikan  oleh  Kepala   Badan  sesuai  dengan  tugas  dan</w:t>
            </w:r>
            <w:r w:rsidRPr="00B0644A">
              <w:rPr>
                <w:rFonts w:ascii="Bookman Old Style" w:hAnsi="Bookman Old Style"/>
              </w:rPr>
              <w:t xml:space="preserve"> </w:t>
            </w:r>
            <w:r w:rsidRPr="00B0644A">
              <w:rPr>
                <w:rFonts w:ascii="Bookman Old Style" w:hAnsi="Bookman Old Style" w:cs="Arial"/>
                <w:color w:val="000000"/>
                <w:spacing w:val="-1"/>
              </w:rPr>
              <w:t>fungsinya.</w:t>
            </w:r>
          </w:p>
        </w:tc>
      </w:tr>
      <w:tr w:rsidR="00B0644A" w:rsidRPr="00B0644A" w:rsidTr="00A70333">
        <w:trPr>
          <w:gridAfter w:val="5"/>
          <w:wAfter w:w="417" w:type="dxa"/>
          <w:trHeight w:val="1531"/>
        </w:trPr>
        <w:tc>
          <w:tcPr>
            <w:tcW w:w="9467" w:type="dxa"/>
            <w:gridSpan w:val="9"/>
          </w:tcPr>
          <w:p w:rsidR="00A70333" w:rsidRDefault="00A70333" w:rsidP="00B0644A">
            <w:pPr>
              <w:spacing w:after="0" w:line="360" w:lineRule="auto"/>
              <w:jc w:val="both"/>
              <w:rPr>
                <w:rFonts w:ascii="Bookman Old Style" w:hAnsi="Bookman Old Style" w:cs="Arial"/>
              </w:rPr>
            </w:pPr>
            <w:r>
              <w:rPr>
                <w:rFonts w:ascii="Bookman Old Style" w:hAnsi="Bookman Old Style" w:cs="Arial"/>
              </w:rPr>
              <w:t xml:space="preserve">     </w:t>
            </w:r>
          </w:p>
          <w:p w:rsidR="00A70333" w:rsidRDefault="00A70333" w:rsidP="00B0644A">
            <w:pPr>
              <w:spacing w:after="0" w:line="360" w:lineRule="auto"/>
              <w:jc w:val="both"/>
              <w:rPr>
                <w:rFonts w:ascii="Bookman Old Style" w:hAnsi="Bookman Old Style" w:cs="Arial"/>
              </w:rPr>
            </w:pPr>
          </w:p>
          <w:p w:rsidR="00A70333" w:rsidRDefault="00A70333" w:rsidP="00B0644A">
            <w:pPr>
              <w:spacing w:after="0" w:line="360" w:lineRule="auto"/>
              <w:jc w:val="both"/>
              <w:rPr>
                <w:rFonts w:ascii="Bookman Old Style" w:hAnsi="Bookman Old Style" w:cs="Arial"/>
              </w:rPr>
            </w:pPr>
          </w:p>
          <w:p w:rsidR="00A70333" w:rsidRPr="00A70333" w:rsidRDefault="00A70333" w:rsidP="00B0644A">
            <w:pPr>
              <w:spacing w:after="0" w:line="360" w:lineRule="auto"/>
              <w:jc w:val="both"/>
              <w:rPr>
                <w:rFonts w:ascii="Bookman Old Style" w:hAnsi="Bookman Old Style" w:cs="Arial"/>
              </w:rPr>
            </w:pPr>
            <w:r>
              <w:rPr>
                <w:rFonts w:ascii="Bookman Old Style" w:hAnsi="Bookman Old Style" w:cs="Arial"/>
              </w:rPr>
              <w:t xml:space="preserve">      </w:t>
            </w:r>
            <w:r w:rsidR="00B0644A" w:rsidRPr="00B0644A">
              <w:rPr>
                <w:rFonts w:ascii="Bookman Old Style" w:hAnsi="Bookman Old Style" w:cs="Arial"/>
              </w:rPr>
              <w:t xml:space="preserve"> Kepala Sub Bidang Pendataan dan Pelapora</w:t>
            </w:r>
            <w:r>
              <w:rPr>
                <w:rFonts w:ascii="Bookman Old Style" w:hAnsi="Bookman Old Style" w:cs="Arial"/>
              </w:rPr>
              <w:t>n</w:t>
            </w:r>
          </w:p>
        </w:tc>
      </w:tr>
      <w:tr w:rsidR="00B0644A" w:rsidRPr="00B0644A" w:rsidTr="00A70333">
        <w:trPr>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(1)</w:t>
            </w:r>
          </w:p>
        </w:tc>
        <w:tc>
          <w:tcPr>
            <w:tcW w:w="8898" w:type="dxa"/>
            <w:gridSpan w:val="10"/>
          </w:tcPr>
          <w:p w:rsidR="00B0644A" w:rsidRPr="00B0644A" w:rsidRDefault="00B0644A" w:rsidP="00B0644A">
            <w:pPr>
              <w:spacing w:before="100" w:beforeAutospacing="1" w:after="100" w:afterAutospacing="1" w:line="360" w:lineRule="auto"/>
              <w:jc w:val="both"/>
              <w:rPr>
                <w:rFonts w:ascii="Bookman Old Style" w:eastAsia="Times New Roman" w:hAnsi="Bookman Old Style"/>
              </w:rPr>
            </w:pPr>
            <w:r w:rsidRPr="00B0644A">
              <w:rPr>
                <w:rFonts w:ascii="Bookman Old Style" w:hAnsi="Bookman Old Style" w:cs="Arial"/>
              </w:rPr>
              <w:t>Kepala</w:t>
            </w:r>
            <w:r w:rsidR="00A70333">
              <w:rPr>
                <w:rFonts w:ascii="Bookman Old Style" w:hAnsi="Bookman Old Style" w:cs="Arial"/>
              </w:rPr>
              <w:t xml:space="preserve"> Sub Bidang Pendataan dan Pelapo</w:t>
            </w:r>
            <w:r w:rsidRPr="00B0644A">
              <w:rPr>
                <w:rFonts w:ascii="Bookman Old Style" w:hAnsi="Bookman Old Style" w:cs="Arial"/>
              </w:rPr>
              <w:t>ran mempunyai tugas :</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p>
        </w:tc>
        <w:tc>
          <w:tcPr>
            <w:tcW w:w="454" w:type="dxa"/>
          </w:tcPr>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g</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tc>
        <w:tc>
          <w:tcPr>
            <w:tcW w:w="8056" w:type="dxa"/>
            <w:gridSpan w:val="5"/>
          </w:tcPr>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lastRenderedPageBreak/>
              <w:t xml:space="preserve">Penyusunan dan pelaksanaan rencana program kerja seksi pendataan </w:t>
            </w:r>
            <w:r w:rsidRPr="00B0644A">
              <w:rPr>
                <w:rFonts w:ascii="Bookman Old Style" w:eastAsia="Times New Roman" w:hAnsi="Bookman Old Style"/>
              </w:rPr>
              <w:lastRenderedPageBreak/>
              <w:t>dan pelaporan;</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Pengelolaan data perizinan dan penanaman modal;</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Pengelolaan rekapitulasi data perizinan dan penanaman modal</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Pelaksanaan evaluasi dan penyusunan laporan pelaksanaan program kerja bidang perizinan dan penanaman modal;</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rPr>
            </w:pPr>
            <w:r w:rsidRPr="00B0644A">
              <w:rPr>
                <w:rFonts w:ascii="Bookman Old Style" w:hAnsi="Bookman Old Style" w:cs="Arial"/>
                <w:color w:val="000000"/>
                <w:spacing w:val="-1"/>
              </w:rPr>
              <w:t>Melaksanakan studi kelayakan yang bersifat teknis bersama instansi terkait;</w:t>
            </w:r>
          </w:p>
          <w:p w:rsidR="00B0644A" w:rsidRPr="00B0644A" w:rsidRDefault="00B0644A" w:rsidP="00B0644A">
            <w:pPr>
              <w:widowControl w:val="0"/>
              <w:autoSpaceDE w:val="0"/>
              <w:autoSpaceDN w:val="0"/>
              <w:adjustRightInd w:val="0"/>
              <w:spacing w:after="0" w:line="360" w:lineRule="auto"/>
              <w:jc w:val="both"/>
              <w:rPr>
                <w:rFonts w:ascii="Bookman Old Style" w:hAnsi="Bookman Old Style" w:cs="Arial"/>
                <w:color w:val="000000"/>
                <w:spacing w:val="-1"/>
              </w:rPr>
            </w:pPr>
            <w:r w:rsidRPr="00B0644A">
              <w:rPr>
                <w:rFonts w:ascii="Bookman Old Style" w:hAnsi="Bookman Old Style" w:cs="Arial"/>
                <w:color w:val="000000"/>
                <w:spacing w:val="-1"/>
              </w:rPr>
              <w:t>Membuat berita acara dan laporan hasil pelaksanaan pengawasan Penanaman Modal;</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eastAsia="Times New Roman" w:hAnsi="Bookman Old Style"/>
              </w:rPr>
              <w:t>Mengumpulkan dan mengolah data persetujuan dan realisasi penanaman modal yang berada di daerah;</w:t>
            </w:r>
          </w:p>
          <w:p w:rsidR="00B0644A" w:rsidRPr="00B0644A" w:rsidRDefault="00B0644A" w:rsidP="00B0644A">
            <w:pPr>
              <w:spacing w:after="0" w:line="360" w:lineRule="auto"/>
              <w:jc w:val="both"/>
              <w:rPr>
                <w:rFonts w:ascii="Bookman Old Style" w:hAnsi="Bookman Old Style" w:cs="Arial"/>
                <w:color w:val="000000"/>
                <w:spacing w:val="-1"/>
              </w:rPr>
            </w:pPr>
            <w:r w:rsidRPr="00B0644A">
              <w:rPr>
                <w:rFonts w:ascii="Bookman Old Style" w:eastAsia="Times New Roman" w:hAnsi="Bookman Old Style" w:cs="Arial"/>
              </w:rPr>
              <w:t xml:space="preserve">Melaksanakan </w:t>
            </w:r>
            <w:proofErr w:type="gramStart"/>
            <w:r w:rsidRPr="00B0644A">
              <w:rPr>
                <w:rFonts w:ascii="Bookman Old Style" w:eastAsia="Times New Roman" w:hAnsi="Bookman Old Style" w:cs="Arial"/>
              </w:rPr>
              <w:t>tugas  kedinasan</w:t>
            </w:r>
            <w:proofErr w:type="gramEnd"/>
            <w:r w:rsidRPr="00B0644A">
              <w:rPr>
                <w:rFonts w:ascii="Bookman Old Style" w:eastAsia="Times New Roman" w:hAnsi="Bookman Old Style" w:cs="Arial"/>
              </w:rPr>
              <w:t xml:space="preserve"> lain yang diberikan oleh Kepala Bidang dengan tugas dan fungsinya.</w:t>
            </w:r>
          </w:p>
        </w:tc>
      </w:tr>
      <w:tr w:rsidR="00B0644A" w:rsidRPr="00B0644A" w:rsidTr="00A70333">
        <w:trPr>
          <w:gridAfter w:val="5"/>
          <w:wAfter w:w="417" w:type="dxa"/>
          <w:trHeight w:val="267"/>
        </w:trPr>
        <w:tc>
          <w:tcPr>
            <w:tcW w:w="9467" w:type="dxa"/>
            <w:gridSpan w:val="9"/>
          </w:tcPr>
          <w:p w:rsidR="00CF3B35" w:rsidRDefault="00CF3B35" w:rsidP="00B0644A">
            <w:pPr>
              <w:spacing w:after="0" w:line="360" w:lineRule="auto"/>
              <w:jc w:val="both"/>
              <w:rPr>
                <w:rFonts w:ascii="Bookman Old Style" w:hAnsi="Bookman Old Style" w:cs="Arial"/>
              </w:rPr>
            </w:pPr>
          </w:p>
          <w:p w:rsidR="00B0644A" w:rsidRPr="00CF3B35" w:rsidRDefault="00CF3B35" w:rsidP="00B0644A">
            <w:pPr>
              <w:spacing w:after="0" w:line="360" w:lineRule="auto"/>
              <w:jc w:val="both"/>
              <w:rPr>
                <w:rFonts w:ascii="Bookman Old Style" w:hAnsi="Bookman Old Style" w:cs="Arial"/>
              </w:rPr>
            </w:pPr>
            <w:r>
              <w:rPr>
                <w:rFonts w:ascii="Bookman Old Style" w:hAnsi="Bookman Old Style" w:cs="Arial"/>
              </w:rPr>
              <w:t xml:space="preserve">      </w:t>
            </w:r>
            <w:r w:rsidR="00B0644A" w:rsidRPr="00B0644A">
              <w:rPr>
                <w:rFonts w:ascii="Bookman Old Style" w:hAnsi="Bookman Old Style" w:cs="Arial"/>
              </w:rPr>
              <w:t xml:space="preserve"> Kepala Sub Bidang Regulasi dan Pelayanan Pengaduan</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(1)</w:t>
            </w:r>
          </w:p>
        </w:tc>
        <w:tc>
          <w:tcPr>
            <w:tcW w:w="8510" w:type="dxa"/>
            <w:gridSpan w:val="6"/>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cs="Arial"/>
              </w:rPr>
              <w:t>Kepala Sub Bidang Regulasi dan Pelayanan Pengaduan mempunyai tugas :</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p>
        </w:tc>
        <w:tc>
          <w:tcPr>
            <w:tcW w:w="454" w:type="dxa"/>
          </w:tcPr>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d</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e</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f</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g</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h</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i</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j</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k</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l</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
        </w:tc>
        <w:tc>
          <w:tcPr>
            <w:tcW w:w="8056" w:type="dxa"/>
            <w:gridSpan w:val="5"/>
          </w:tcPr>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lastRenderedPageBreak/>
              <w:t xml:space="preserve">Menyelenggarakan pengumpulan data, informasi, permasalahan, peraturan perundang-undangan dan kebijaksanaan teknis yang berkaitan dengan regulasi dan pelayanan pengaduan;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Menyelenggarakan perencanaan, pelaksanaan, pengendalian, evaluasi dan pelaporan kegiatan regulasi dan pelayanan pengaduan; </w:t>
            </w:r>
          </w:p>
          <w:p w:rsidR="00B0644A" w:rsidRPr="00B0644A" w:rsidRDefault="00B0644A" w:rsidP="00B0644A">
            <w:pPr>
              <w:spacing w:after="0" w:line="360" w:lineRule="auto"/>
              <w:jc w:val="both"/>
              <w:rPr>
                <w:rFonts w:ascii="Bookman Old Style" w:eastAsia="Times New Roman" w:hAnsi="Bookman Old Style"/>
              </w:rPr>
            </w:pPr>
            <w:r w:rsidRPr="00B0644A">
              <w:rPr>
                <w:rFonts w:ascii="Bookman Old Style" w:hAnsi="Bookman Old Style"/>
              </w:rPr>
              <w:t>Menyiapkan bahan rancangan peraturan tentang perizinan dan penanaman modal;</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Menyelenggarakan upaya pemecahan masalah yang berkaitan dengan urusan regulasi dan pelayanan pengaduan;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Menyelenggarakan kebijakan, bimbingan dan pembinaan serta petunjuk teknis yang berkaitan dengan regulasi dan pelayanan pengaduan;</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Menyiapkan prosedur pelayanan pengaduan dan menindaklanjuti segala jenis pengaduan yang masuk;</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Melaksanakan pengkajian terhadap peraturan-peraturan yang berkaitan tentang perizinan dan penanaman modal;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Menerima dan melayani pengaduan dan keluhan masyarakat terhadap layanan yang diberikan;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Menindaklanjuti dan memproses pengaduan perizinan dan penanaman modal;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Membuat berita acara hasil pengaduan perizinan dan penanaman modal;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Melakukan verifikasi dan memberikan edukasi terhadap permasalahan yang terjadi dalam permasalahan perizinan dan penanaman modal;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Melakukan survei kepuasan pelanggan terhadap pelayanan perizinan dan penanaman modal;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lastRenderedPageBreak/>
              <w:t>Melaksanakan tugas  kedinasan lain yang diberikan oleh Kepala Bidang dengan tugas dan fungsinya.</w:t>
            </w:r>
          </w:p>
          <w:p w:rsidR="00B0644A" w:rsidRPr="00B0644A" w:rsidRDefault="00B0644A" w:rsidP="00B0644A">
            <w:pPr>
              <w:pStyle w:val="Default"/>
              <w:spacing w:line="360" w:lineRule="auto"/>
              <w:jc w:val="both"/>
              <w:rPr>
                <w:rFonts w:ascii="Bookman Old Style" w:hAnsi="Bookman Old Style"/>
                <w:sz w:val="22"/>
                <w:szCs w:val="22"/>
                <w:lang w:val="en-US"/>
              </w:rPr>
            </w:pPr>
          </w:p>
        </w:tc>
      </w:tr>
      <w:tr w:rsidR="00B0644A" w:rsidRPr="00B0644A" w:rsidTr="00A70333">
        <w:trPr>
          <w:gridAfter w:val="6"/>
          <w:wAfter w:w="511" w:type="dxa"/>
          <w:trHeight w:val="267"/>
        </w:trPr>
        <w:tc>
          <w:tcPr>
            <w:tcW w:w="9373" w:type="dxa"/>
            <w:gridSpan w:val="8"/>
          </w:tcPr>
          <w:p w:rsidR="00B0644A" w:rsidRPr="00B0644A" w:rsidRDefault="00B0644A" w:rsidP="00B0644A">
            <w:pPr>
              <w:spacing w:after="0" w:line="360" w:lineRule="auto"/>
              <w:jc w:val="both"/>
              <w:rPr>
                <w:rFonts w:ascii="Bookman Old Style" w:hAnsi="Bookman Old Style" w:cs="Arial"/>
              </w:rPr>
            </w:pPr>
            <w:r w:rsidRPr="00B0644A">
              <w:rPr>
                <w:rFonts w:ascii="Bookman Old Style" w:hAnsi="Bookman Old Style" w:cs="Arial"/>
                <w:b/>
              </w:rPr>
              <w:lastRenderedPageBreak/>
              <w:t xml:space="preserve">       </w:t>
            </w:r>
            <w:r w:rsidRPr="00B0644A">
              <w:rPr>
                <w:rFonts w:ascii="Bookman Old Style" w:hAnsi="Bookman Old Style" w:cs="Arial"/>
              </w:rPr>
              <w:t>Tim Teknis</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(1)</w:t>
            </w:r>
          </w:p>
        </w:tc>
        <w:tc>
          <w:tcPr>
            <w:tcW w:w="8510" w:type="dxa"/>
            <w:gridSpan w:val="6"/>
          </w:tcPr>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Tim Teknis terdiri dari Pejabat SKPD terkait yang mempunyai kompetensi dan kemampuan sesuai dengan bidangnya yang ditetapkan dengan Keputusan Bupati Empat Lawang;</w:t>
            </w:r>
          </w:p>
        </w:tc>
      </w:tr>
      <w:tr w:rsidR="00B0644A" w:rsidRPr="00B0644A" w:rsidTr="00A70333">
        <w:trPr>
          <w:gridAfter w:val="4"/>
          <w:wAfter w:w="388" w:type="dxa"/>
          <w:trHeight w:val="267"/>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(2)</w:t>
            </w:r>
          </w:p>
        </w:tc>
        <w:tc>
          <w:tcPr>
            <w:tcW w:w="8510" w:type="dxa"/>
            <w:gridSpan w:val="6"/>
          </w:tcPr>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Tim Teknis sebagaimana dimaksud pada ayat (1), bertangungjawab kepada Kepala Badan Penanaman Modal dan Perizinan Terpadu melalui Kepala Bidang;</w:t>
            </w:r>
          </w:p>
        </w:tc>
      </w:tr>
      <w:tr w:rsidR="00B0644A" w:rsidRPr="00B0644A" w:rsidTr="00A70333">
        <w:trPr>
          <w:gridAfter w:val="4"/>
          <w:wAfter w:w="388" w:type="dxa"/>
          <w:trHeight w:val="1145"/>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(3)</w:t>
            </w:r>
          </w:p>
        </w:tc>
        <w:tc>
          <w:tcPr>
            <w:tcW w:w="8510" w:type="dxa"/>
            <w:gridSpan w:val="6"/>
          </w:tcPr>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Tim Teknis mempunyai tugas pokok memberikan saran dan pertimbangan dalam rangka memberikan rekomendasi mengenai diterima atau ditolaknya suatu permohonan perizinan dan penanaman modal;</w:t>
            </w:r>
          </w:p>
        </w:tc>
      </w:tr>
      <w:tr w:rsidR="00B0644A" w:rsidRPr="00B0644A" w:rsidTr="00A70333">
        <w:trPr>
          <w:gridAfter w:val="4"/>
          <w:wAfter w:w="388" w:type="dxa"/>
          <w:trHeight w:val="769"/>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r w:rsidRPr="00B0644A">
              <w:rPr>
                <w:rFonts w:ascii="Bookman Old Style" w:hAnsi="Bookman Old Style"/>
              </w:rPr>
              <w:t>(4)</w:t>
            </w:r>
          </w:p>
        </w:tc>
        <w:tc>
          <w:tcPr>
            <w:tcW w:w="8510" w:type="dxa"/>
            <w:gridSpan w:val="6"/>
          </w:tcPr>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Berdasarkan tugas pokok sebagaimana dimaksud pada ayat (3), uraian tugas Tim Teknis adalah sebagai berikut :</w:t>
            </w:r>
          </w:p>
        </w:tc>
      </w:tr>
      <w:tr w:rsidR="00B0644A" w:rsidRPr="00B0644A" w:rsidTr="00A70333">
        <w:trPr>
          <w:gridAfter w:val="4"/>
          <w:wAfter w:w="388" w:type="dxa"/>
          <w:trHeight w:val="2128"/>
        </w:trPr>
        <w:tc>
          <w:tcPr>
            <w:tcW w:w="235" w:type="dxa"/>
          </w:tcPr>
          <w:p w:rsidR="00B0644A" w:rsidRPr="00B0644A" w:rsidRDefault="00B0644A" w:rsidP="00B0644A">
            <w:pPr>
              <w:spacing w:after="0" w:line="360" w:lineRule="auto"/>
              <w:jc w:val="both"/>
              <w:rPr>
                <w:rFonts w:ascii="Bookman Old Style" w:hAnsi="Bookman Old Style"/>
              </w:rPr>
            </w:pPr>
          </w:p>
        </w:tc>
        <w:tc>
          <w:tcPr>
            <w:tcW w:w="250" w:type="dxa"/>
            <w:gridSpan w:val="2"/>
          </w:tcPr>
          <w:p w:rsidR="00B0644A" w:rsidRPr="00B0644A" w:rsidRDefault="00B0644A" w:rsidP="00B0644A">
            <w:pPr>
              <w:spacing w:after="0" w:line="360" w:lineRule="auto"/>
              <w:jc w:val="both"/>
              <w:rPr>
                <w:rFonts w:ascii="Bookman Old Style" w:hAnsi="Bookman Old Style"/>
              </w:rPr>
            </w:pPr>
          </w:p>
        </w:tc>
        <w:tc>
          <w:tcPr>
            <w:tcW w:w="501" w:type="dxa"/>
          </w:tcPr>
          <w:p w:rsidR="00B0644A" w:rsidRPr="00B0644A" w:rsidRDefault="00B0644A" w:rsidP="00B0644A">
            <w:pPr>
              <w:spacing w:after="0" w:line="360" w:lineRule="auto"/>
              <w:jc w:val="both"/>
              <w:rPr>
                <w:rFonts w:ascii="Bookman Old Style" w:hAnsi="Bookman Old Style"/>
              </w:rPr>
            </w:pPr>
          </w:p>
        </w:tc>
        <w:tc>
          <w:tcPr>
            <w:tcW w:w="454" w:type="dxa"/>
          </w:tcPr>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a</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b</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roofErr w:type="gramStart"/>
            <w:r w:rsidRPr="00B0644A">
              <w:rPr>
                <w:rFonts w:ascii="Bookman Old Style" w:hAnsi="Bookman Old Style"/>
              </w:rPr>
              <w:t>c</w:t>
            </w:r>
            <w:proofErr w:type="gramEnd"/>
            <w:r w:rsidRPr="00B0644A">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p w:rsidR="00B0644A" w:rsidRPr="00B0644A" w:rsidRDefault="00B0644A" w:rsidP="00B0644A">
            <w:pPr>
              <w:spacing w:after="0" w:line="360" w:lineRule="auto"/>
              <w:jc w:val="both"/>
              <w:rPr>
                <w:rFonts w:ascii="Bookman Old Style" w:hAnsi="Bookman Old Style"/>
              </w:rPr>
            </w:pPr>
          </w:p>
          <w:p w:rsidR="00B0644A" w:rsidRPr="00B0644A" w:rsidRDefault="00D71420" w:rsidP="00B0644A">
            <w:pPr>
              <w:spacing w:after="0" w:line="360" w:lineRule="auto"/>
              <w:jc w:val="both"/>
              <w:rPr>
                <w:rFonts w:ascii="Bookman Old Style" w:hAnsi="Bookman Old Style"/>
              </w:rPr>
            </w:pPr>
            <w:proofErr w:type="gramStart"/>
            <w:r>
              <w:rPr>
                <w:rFonts w:ascii="Bookman Old Style" w:hAnsi="Bookman Old Style"/>
              </w:rPr>
              <w:t>d</w:t>
            </w:r>
            <w:proofErr w:type="gramEnd"/>
            <w:r>
              <w:rPr>
                <w:rFonts w:ascii="Bookman Old Style" w:hAnsi="Bookman Old Style"/>
              </w:rPr>
              <w:t>.</w:t>
            </w:r>
          </w:p>
          <w:p w:rsidR="00B0644A" w:rsidRPr="00B0644A" w:rsidRDefault="00B0644A" w:rsidP="00B0644A">
            <w:pPr>
              <w:spacing w:after="0" w:line="360" w:lineRule="auto"/>
              <w:jc w:val="both"/>
              <w:rPr>
                <w:rFonts w:ascii="Bookman Old Style" w:hAnsi="Bookman Old Style"/>
              </w:rPr>
            </w:pPr>
          </w:p>
        </w:tc>
        <w:tc>
          <w:tcPr>
            <w:tcW w:w="8056" w:type="dxa"/>
            <w:gridSpan w:val="5"/>
          </w:tcPr>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Melakukan analisis dan kajian sesuai dengan bidangnya masing-masing;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Melakukan pemeriksaan teknis di lapangan bila diperlukan;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 xml:space="preserve">Memberikan saran dan pertimbangan serta rekomendasi kepada Kepala badan Penanaman Modal dan Perizinan Terpadu untuk menyetujui atau menolak proses penerbitan perizinan dan penanaman modal; </w:t>
            </w:r>
          </w:p>
          <w:p w:rsidR="00B0644A" w:rsidRPr="00B0644A" w:rsidRDefault="00B0644A" w:rsidP="00B0644A">
            <w:pPr>
              <w:pStyle w:val="Default"/>
              <w:spacing w:line="360" w:lineRule="auto"/>
              <w:jc w:val="both"/>
              <w:rPr>
                <w:rFonts w:ascii="Bookman Old Style" w:hAnsi="Bookman Old Style"/>
                <w:sz w:val="22"/>
                <w:szCs w:val="22"/>
              </w:rPr>
            </w:pPr>
            <w:r w:rsidRPr="00B0644A">
              <w:rPr>
                <w:rFonts w:ascii="Bookman Old Style" w:hAnsi="Bookman Old Style"/>
                <w:sz w:val="22"/>
                <w:szCs w:val="22"/>
              </w:rPr>
              <w:t>Membuat Berita Acara Pemeriksaan sebagai laporan.</w:t>
            </w:r>
          </w:p>
        </w:tc>
      </w:tr>
      <w:tr w:rsidR="00B0644A" w:rsidRPr="00B0644A" w:rsidTr="00A70333">
        <w:trPr>
          <w:gridAfter w:val="6"/>
          <w:wAfter w:w="511" w:type="dxa"/>
          <w:trHeight w:val="333"/>
        </w:trPr>
        <w:tc>
          <w:tcPr>
            <w:tcW w:w="9373" w:type="dxa"/>
            <w:gridSpan w:val="8"/>
          </w:tcPr>
          <w:p w:rsidR="00B0644A" w:rsidRPr="00B0644A" w:rsidRDefault="00A70333" w:rsidP="00B0644A">
            <w:pPr>
              <w:spacing w:after="0" w:line="360" w:lineRule="auto"/>
              <w:ind w:right="-1346"/>
              <w:jc w:val="both"/>
              <w:rPr>
                <w:rFonts w:ascii="Bookman Old Style" w:hAnsi="Bookman Old Style" w:cs="Arial"/>
              </w:rPr>
            </w:pPr>
            <w:r>
              <w:rPr>
                <w:rFonts w:ascii="Bookman Old Style" w:hAnsi="Bookman Old Style" w:cs="Arial"/>
              </w:rPr>
              <w:t xml:space="preserve">     </w:t>
            </w:r>
            <w:r w:rsidR="00B0644A" w:rsidRPr="00B0644A">
              <w:rPr>
                <w:rFonts w:ascii="Bookman Old Style" w:hAnsi="Bookman Old Style" w:cs="Arial"/>
              </w:rPr>
              <w:t xml:space="preserve"> Kelompok Jabatan Fungsional</w:t>
            </w:r>
          </w:p>
        </w:tc>
      </w:tr>
      <w:tr w:rsidR="00B0644A" w:rsidRPr="00B0644A" w:rsidTr="00A70333">
        <w:trPr>
          <w:gridAfter w:val="4"/>
          <w:wAfter w:w="388" w:type="dxa"/>
          <w:trHeight w:val="640"/>
        </w:trPr>
        <w:tc>
          <w:tcPr>
            <w:tcW w:w="235" w:type="dxa"/>
          </w:tcPr>
          <w:p w:rsidR="00B0644A" w:rsidRPr="00B0644A" w:rsidRDefault="00B0644A" w:rsidP="00B0644A">
            <w:pPr>
              <w:spacing w:after="0" w:line="360" w:lineRule="auto"/>
              <w:ind w:right="-1346"/>
              <w:jc w:val="both"/>
              <w:rPr>
                <w:rFonts w:ascii="Bookman Old Style" w:hAnsi="Bookman Old Style"/>
              </w:rPr>
            </w:pPr>
          </w:p>
        </w:tc>
        <w:tc>
          <w:tcPr>
            <w:tcW w:w="250" w:type="dxa"/>
            <w:gridSpan w:val="2"/>
          </w:tcPr>
          <w:p w:rsidR="00B0644A" w:rsidRPr="00B0644A" w:rsidRDefault="00B0644A" w:rsidP="00B0644A">
            <w:pPr>
              <w:spacing w:after="0" w:line="360" w:lineRule="auto"/>
              <w:ind w:right="-1346"/>
              <w:jc w:val="both"/>
              <w:rPr>
                <w:rFonts w:ascii="Bookman Old Style" w:hAnsi="Bookman Old Style"/>
              </w:rPr>
            </w:pPr>
          </w:p>
        </w:tc>
        <w:tc>
          <w:tcPr>
            <w:tcW w:w="501" w:type="dxa"/>
          </w:tcPr>
          <w:p w:rsidR="00B0644A" w:rsidRPr="00B0644A" w:rsidRDefault="00B0644A" w:rsidP="00B0644A">
            <w:pPr>
              <w:spacing w:after="0" w:line="360" w:lineRule="auto"/>
              <w:ind w:right="-1346"/>
              <w:jc w:val="both"/>
              <w:rPr>
                <w:rFonts w:ascii="Bookman Old Style" w:hAnsi="Bookman Old Style"/>
              </w:rPr>
            </w:pPr>
            <w:r w:rsidRPr="00B0644A">
              <w:rPr>
                <w:rFonts w:ascii="Bookman Old Style" w:hAnsi="Bookman Old Style"/>
              </w:rPr>
              <w:t>(1)</w:t>
            </w:r>
          </w:p>
        </w:tc>
        <w:tc>
          <w:tcPr>
            <w:tcW w:w="8510" w:type="dxa"/>
            <w:gridSpan w:val="6"/>
          </w:tcPr>
          <w:p w:rsidR="00B0644A" w:rsidRPr="00B0644A" w:rsidRDefault="00B0644A" w:rsidP="00B0644A">
            <w:pPr>
              <w:pStyle w:val="Default"/>
              <w:spacing w:line="360" w:lineRule="auto"/>
              <w:ind w:right="-1346"/>
              <w:jc w:val="both"/>
              <w:rPr>
                <w:rFonts w:ascii="Bookman Old Style" w:hAnsi="Bookman Old Style"/>
                <w:sz w:val="22"/>
                <w:szCs w:val="22"/>
                <w:lang w:val="en-US"/>
              </w:rPr>
            </w:pPr>
            <w:r w:rsidRPr="00B0644A">
              <w:rPr>
                <w:rFonts w:ascii="Bookman Old Style" w:hAnsi="Bookman Old Style"/>
                <w:sz w:val="22"/>
                <w:szCs w:val="22"/>
              </w:rPr>
              <w:t xml:space="preserve">Kelompok Jabatan Fungsional ditetapkan sesuai dengan </w:t>
            </w:r>
          </w:p>
          <w:p w:rsidR="00B0644A" w:rsidRPr="00B0644A" w:rsidRDefault="00B0644A" w:rsidP="00B0644A">
            <w:pPr>
              <w:pStyle w:val="Default"/>
              <w:spacing w:line="360" w:lineRule="auto"/>
              <w:ind w:right="-1346"/>
              <w:jc w:val="both"/>
              <w:rPr>
                <w:rFonts w:ascii="Bookman Old Style" w:hAnsi="Bookman Old Style"/>
                <w:sz w:val="22"/>
                <w:szCs w:val="22"/>
                <w:lang w:val="en-US"/>
              </w:rPr>
            </w:pPr>
            <w:r w:rsidRPr="00B0644A">
              <w:rPr>
                <w:rFonts w:ascii="Bookman Old Style" w:hAnsi="Bookman Old Style"/>
                <w:sz w:val="22"/>
                <w:szCs w:val="22"/>
              </w:rPr>
              <w:t>prosedur dan ketentuan peraturan perundangan-undangan yang</w:t>
            </w:r>
          </w:p>
          <w:p w:rsidR="00B0644A" w:rsidRPr="00B0644A" w:rsidRDefault="00B0644A" w:rsidP="00B0644A">
            <w:pPr>
              <w:pStyle w:val="Default"/>
              <w:spacing w:line="360" w:lineRule="auto"/>
              <w:ind w:right="-1346"/>
              <w:jc w:val="both"/>
              <w:rPr>
                <w:rFonts w:ascii="Bookman Old Style" w:hAnsi="Bookman Old Style"/>
                <w:sz w:val="22"/>
                <w:szCs w:val="22"/>
              </w:rPr>
            </w:pPr>
            <w:r w:rsidRPr="00B0644A">
              <w:rPr>
                <w:rFonts w:ascii="Bookman Old Style" w:hAnsi="Bookman Old Style"/>
                <w:sz w:val="22"/>
                <w:szCs w:val="22"/>
              </w:rPr>
              <w:t>berlaku;</w:t>
            </w:r>
          </w:p>
        </w:tc>
      </w:tr>
      <w:tr w:rsidR="00B0644A" w:rsidRPr="00B0644A" w:rsidTr="00A70333">
        <w:trPr>
          <w:gridAfter w:val="4"/>
          <w:wAfter w:w="388" w:type="dxa"/>
          <w:trHeight w:val="69"/>
        </w:trPr>
        <w:tc>
          <w:tcPr>
            <w:tcW w:w="235" w:type="dxa"/>
          </w:tcPr>
          <w:p w:rsidR="00B0644A" w:rsidRPr="00B0644A" w:rsidRDefault="00B0644A" w:rsidP="00B0644A">
            <w:pPr>
              <w:spacing w:after="0" w:line="360" w:lineRule="auto"/>
              <w:ind w:right="-1346"/>
              <w:jc w:val="both"/>
              <w:rPr>
                <w:rFonts w:ascii="Bookman Old Style" w:hAnsi="Bookman Old Style"/>
              </w:rPr>
            </w:pPr>
          </w:p>
        </w:tc>
        <w:tc>
          <w:tcPr>
            <w:tcW w:w="250" w:type="dxa"/>
            <w:gridSpan w:val="2"/>
          </w:tcPr>
          <w:p w:rsidR="00B0644A" w:rsidRPr="00B0644A" w:rsidRDefault="00B0644A" w:rsidP="00B0644A">
            <w:pPr>
              <w:spacing w:after="0" w:line="360" w:lineRule="auto"/>
              <w:ind w:right="-1346"/>
              <w:jc w:val="both"/>
              <w:rPr>
                <w:rFonts w:ascii="Bookman Old Style" w:hAnsi="Bookman Old Style"/>
              </w:rPr>
            </w:pPr>
          </w:p>
        </w:tc>
        <w:tc>
          <w:tcPr>
            <w:tcW w:w="501" w:type="dxa"/>
          </w:tcPr>
          <w:p w:rsidR="00B0644A" w:rsidRPr="00B0644A" w:rsidRDefault="00B0644A" w:rsidP="00B0644A">
            <w:pPr>
              <w:spacing w:after="0" w:line="360" w:lineRule="auto"/>
              <w:ind w:right="-1346"/>
              <w:jc w:val="both"/>
              <w:rPr>
                <w:rFonts w:ascii="Bookman Old Style" w:hAnsi="Bookman Old Style"/>
              </w:rPr>
            </w:pPr>
          </w:p>
        </w:tc>
        <w:tc>
          <w:tcPr>
            <w:tcW w:w="8510" w:type="dxa"/>
            <w:gridSpan w:val="6"/>
          </w:tcPr>
          <w:p w:rsidR="00B0644A" w:rsidRPr="00B0644A" w:rsidRDefault="00B0644A" w:rsidP="00B0644A">
            <w:pPr>
              <w:pStyle w:val="Default"/>
              <w:spacing w:line="360" w:lineRule="auto"/>
              <w:ind w:right="-1346"/>
              <w:jc w:val="both"/>
              <w:rPr>
                <w:rFonts w:ascii="Bookman Old Style" w:hAnsi="Bookman Old Style"/>
                <w:sz w:val="22"/>
                <w:szCs w:val="22"/>
                <w:lang w:val="en-US"/>
              </w:rPr>
            </w:pPr>
          </w:p>
        </w:tc>
      </w:tr>
      <w:tr w:rsidR="00B0644A" w:rsidRPr="00B0644A" w:rsidTr="00A70333">
        <w:trPr>
          <w:gridAfter w:val="4"/>
          <w:wAfter w:w="388" w:type="dxa"/>
          <w:trHeight w:val="675"/>
        </w:trPr>
        <w:tc>
          <w:tcPr>
            <w:tcW w:w="235" w:type="dxa"/>
          </w:tcPr>
          <w:p w:rsidR="00B0644A" w:rsidRPr="00B0644A" w:rsidRDefault="00B0644A" w:rsidP="00B0644A">
            <w:pPr>
              <w:spacing w:after="0" w:line="360" w:lineRule="auto"/>
              <w:ind w:right="-1346"/>
              <w:jc w:val="both"/>
              <w:rPr>
                <w:rFonts w:ascii="Bookman Old Style" w:hAnsi="Bookman Old Style"/>
              </w:rPr>
            </w:pPr>
          </w:p>
        </w:tc>
        <w:tc>
          <w:tcPr>
            <w:tcW w:w="250" w:type="dxa"/>
            <w:gridSpan w:val="2"/>
          </w:tcPr>
          <w:p w:rsidR="00B0644A" w:rsidRPr="00B0644A" w:rsidRDefault="00B0644A" w:rsidP="00B0644A">
            <w:pPr>
              <w:spacing w:after="0" w:line="360" w:lineRule="auto"/>
              <w:ind w:right="-1346"/>
              <w:jc w:val="both"/>
              <w:rPr>
                <w:rFonts w:ascii="Bookman Old Style" w:hAnsi="Bookman Old Style"/>
              </w:rPr>
            </w:pPr>
          </w:p>
        </w:tc>
        <w:tc>
          <w:tcPr>
            <w:tcW w:w="501" w:type="dxa"/>
          </w:tcPr>
          <w:p w:rsidR="00B0644A" w:rsidRPr="00B0644A" w:rsidRDefault="00B0644A" w:rsidP="00B0644A">
            <w:pPr>
              <w:spacing w:after="0" w:line="360" w:lineRule="auto"/>
              <w:ind w:right="-1346"/>
              <w:jc w:val="both"/>
              <w:rPr>
                <w:rFonts w:ascii="Bookman Old Style" w:hAnsi="Bookman Old Style"/>
              </w:rPr>
            </w:pPr>
            <w:r w:rsidRPr="00B0644A">
              <w:rPr>
                <w:rFonts w:ascii="Bookman Old Style" w:hAnsi="Bookman Old Style"/>
              </w:rPr>
              <w:t>(2)</w:t>
            </w:r>
          </w:p>
        </w:tc>
        <w:tc>
          <w:tcPr>
            <w:tcW w:w="8510" w:type="dxa"/>
            <w:gridSpan w:val="6"/>
          </w:tcPr>
          <w:p w:rsidR="00B0644A" w:rsidRPr="00B0644A" w:rsidRDefault="00B0644A" w:rsidP="00B0644A">
            <w:pPr>
              <w:pStyle w:val="Default"/>
              <w:spacing w:line="360" w:lineRule="auto"/>
              <w:ind w:right="-1346"/>
              <w:jc w:val="both"/>
              <w:rPr>
                <w:rFonts w:ascii="Bookman Old Style" w:hAnsi="Bookman Old Style"/>
                <w:sz w:val="22"/>
                <w:szCs w:val="22"/>
                <w:lang w:val="en-US"/>
              </w:rPr>
            </w:pPr>
            <w:r w:rsidRPr="00B0644A">
              <w:rPr>
                <w:rFonts w:ascii="Bookman Old Style" w:hAnsi="Bookman Old Style"/>
                <w:sz w:val="22"/>
                <w:szCs w:val="22"/>
              </w:rPr>
              <w:t>Kelompok Jabatan Fungsional dipimpin oleh seorang tenaga fungsional</w:t>
            </w:r>
          </w:p>
          <w:p w:rsidR="00B0644A" w:rsidRPr="00B0644A" w:rsidRDefault="00B0644A" w:rsidP="00B0644A">
            <w:pPr>
              <w:pStyle w:val="Default"/>
              <w:spacing w:line="360" w:lineRule="auto"/>
              <w:ind w:right="-1346"/>
              <w:jc w:val="both"/>
              <w:rPr>
                <w:rFonts w:ascii="Bookman Old Style" w:hAnsi="Bookman Old Style"/>
                <w:sz w:val="22"/>
                <w:szCs w:val="22"/>
              </w:rPr>
            </w:pPr>
            <w:r w:rsidRPr="00B0644A">
              <w:rPr>
                <w:rFonts w:ascii="Bookman Old Style" w:hAnsi="Bookman Old Style"/>
                <w:sz w:val="22"/>
                <w:szCs w:val="22"/>
              </w:rPr>
              <w:t>senior yang ditunjuk;</w:t>
            </w:r>
          </w:p>
        </w:tc>
      </w:tr>
      <w:tr w:rsidR="00B0644A" w:rsidRPr="00B0644A" w:rsidTr="00A70333">
        <w:trPr>
          <w:gridAfter w:val="4"/>
          <w:wAfter w:w="388" w:type="dxa"/>
          <w:trHeight w:val="69"/>
        </w:trPr>
        <w:tc>
          <w:tcPr>
            <w:tcW w:w="235" w:type="dxa"/>
          </w:tcPr>
          <w:p w:rsidR="00B0644A" w:rsidRPr="00B0644A" w:rsidRDefault="00B0644A" w:rsidP="00B0644A">
            <w:pPr>
              <w:spacing w:after="0" w:line="360" w:lineRule="auto"/>
              <w:ind w:right="-1346"/>
              <w:jc w:val="both"/>
              <w:rPr>
                <w:rFonts w:ascii="Bookman Old Style" w:hAnsi="Bookman Old Style"/>
              </w:rPr>
            </w:pPr>
          </w:p>
        </w:tc>
        <w:tc>
          <w:tcPr>
            <w:tcW w:w="250" w:type="dxa"/>
            <w:gridSpan w:val="2"/>
          </w:tcPr>
          <w:p w:rsidR="00B0644A" w:rsidRPr="00B0644A" w:rsidRDefault="00B0644A" w:rsidP="00B0644A">
            <w:pPr>
              <w:spacing w:after="0" w:line="360" w:lineRule="auto"/>
              <w:ind w:right="-1346"/>
              <w:jc w:val="both"/>
              <w:rPr>
                <w:rFonts w:ascii="Bookman Old Style" w:hAnsi="Bookman Old Style"/>
              </w:rPr>
            </w:pPr>
          </w:p>
        </w:tc>
        <w:tc>
          <w:tcPr>
            <w:tcW w:w="501" w:type="dxa"/>
          </w:tcPr>
          <w:p w:rsidR="00B0644A" w:rsidRPr="00B0644A" w:rsidRDefault="00B0644A" w:rsidP="00B0644A">
            <w:pPr>
              <w:spacing w:after="0" w:line="360" w:lineRule="auto"/>
              <w:ind w:right="-1346"/>
              <w:jc w:val="both"/>
              <w:rPr>
                <w:rFonts w:ascii="Bookman Old Style" w:hAnsi="Bookman Old Style"/>
              </w:rPr>
            </w:pPr>
            <w:r w:rsidRPr="00B0644A">
              <w:rPr>
                <w:rFonts w:ascii="Bookman Old Style" w:hAnsi="Bookman Old Style"/>
              </w:rPr>
              <w:t>(3)</w:t>
            </w:r>
          </w:p>
        </w:tc>
        <w:tc>
          <w:tcPr>
            <w:tcW w:w="8510" w:type="dxa"/>
            <w:gridSpan w:val="6"/>
          </w:tcPr>
          <w:p w:rsidR="00B0644A" w:rsidRPr="00B0644A" w:rsidRDefault="00B0644A" w:rsidP="00B0644A">
            <w:pPr>
              <w:pStyle w:val="Default"/>
              <w:spacing w:line="360" w:lineRule="auto"/>
              <w:ind w:right="-1346"/>
              <w:jc w:val="both"/>
              <w:rPr>
                <w:rFonts w:ascii="Bookman Old Style" w:hAnsi="Bookman Old Style"/>
                <w:sz w:val="22"/>
                <w:szCs w:val="22"/>
                <w:lang w:val="en-US"/>
              </w:rPr>
            </w:pPr>
            <w:r w:rsidRPr="00B0644A">
              <w:rPr>
                <w:rFonts w:ascii="Bookman Old Style" w:hAnsi="Bookman Old Style"/>
                <w:sz w:val="22"/>
                <w:szCs w:val="22"/>
              </w:rPr>
              <w:t xml:space="preserve">Jumlah Tenaga Fungsional ditentukan berdasarkan kebutuhan, </w:t>
            </w:r>
          </w:p>
          <w:p w:rsidR="00B0644A" w:rsidRPr="00B0644A" w:rsidRDefault="00B0644A" w:rsidP="00B0644A">
            <w:pPr>
              <w:pStyle w:val="Default"/>
              <w:spacing w:line="360" w:lineRule="auto"/>
              <w:ind w:right="-1346"/>
              <w:jc w:val="both"/>
              <w:rPr>
                <w:rFonts w:ascii="Bookman Old Style" w:hAnsi="Bookman Old Style"/>
                <w:sz w:val="22"/>
                <w:szCs w:val="22"/>
              </w:rPr>
            </w:pPr>
            <w:r w:rsidRPr="00B0644A">
              <w:rPr>
                <w:rFonts w:ascii="Bookman Old Style" w:hAnsi="Bookman Old Style"/>
                <w:sz w:val="22"/>
                <w:szCs w:val="22"/>
              </w:rPr>
              <w:t>kemampuan dan beban kerja.</w:t>
            </w:r>
          </w:p>
        </w:tc>
      </w:tr>
    </w:tbl>
    <w:p w:rsidR="008E37CE" w:rsidRDefault="008E37CE" w:rsidP="00A70333">
      <w:pPr>
        <w:autoSpaceDE w:val="0"/>
        <w:autoSpaceDN w:val="0"/>
        <w:adjustRightInd w:val="0"/>
        <w:spacing w:after="0" w:line="360" w:lineRule="auto"/>
        <w:jc w:val="both"/>
        <w:rPr>
          <w:rFonts w:ascii="Bookman Old Style" w:hAnsi="Bookman Old Style"/>
        </w:rPr>
      </w:pPr>
    </w:p>
    <w:p w:rsidR="008E37CE" w:rsidRDefault="008E37CE" w:rsidP="008E0D48">
      <w:pPr>
        <w:autoSpaceDE w:val="0"/>
        <w:autoSpaceDN w:val="0"/>
        <w:adjustRightInd w:val="0"/>
        <w:spacing w:after="0" w:line="360" w:lineRule="auto"/>
        <w:ind w:firstLine="709"/>
        <w:jc w:val="both"/>
        <w:rPr>
          <w:rFonts w:ascii="Bookman Old Style" w:hAnsi="Bookman Old Style"/>
        </w:rPr>
      </w:pPr>
    </w:p>
    <w:p w:rsidR="008E0D48" w:rsidRDefault="008E0D48" w:rsidP="00A70333">
      <w:pPr>
        <w:tabs>
          <w:tab w:val="center" w:pos="5220"/>
        </w:tabs>
        <w:rPr>
          <w:rFonts w:ascii="Bookman Old Style" w:hAnsi="Bookman Old Style"/>
        </w:rPr>
      </w:pPr>
      <w:bookmarkStart w:id="0" w:name="_GoBack"/>
      <w:bookmarkEnd w:id="0"/>
    </w:p>
    <w:p w:rsidR="00A70333" w:rsidRDefault="00A70333" w:rsidP="00A70333">
      <w:pPr>
        <w:tabs>
          <w:tab w:val="center" w:pos="5220"/>
        </w:tabs>
        <w:rPr>
          <w:rFonts w:ascii="Bookman Old Style" w:hAnsi="Bookman Old Style" w:cs="Tahoma"/>
        </w:rPr>
      </w:pPr>
    </w:p>
    <w:p w:rsidR="00367224" w:rsidRDefault="00367224" w:rsidP="00A70333">
      <w:pPr>
        <w:tabs>
          <w:tab w:val="center" w:pos="5220"/>
        </w:tabs>
        <w:rPr>
          <w:rFonts w:ascii="Bookman Old Style" w:hAnsi="Bookman Old Style" w:cs="Tahoma"/>
        </w:rPr>
      </w:pPr>
    </w:p>
    <w:p w:rsidR="00367224" w:rsidRDefault="00367224" w:rsidP="00A70333">
      <w:pPr>
        <w:tabs>
          <w:tab w:val="center" w:pos="5220"/>
        </w:tabs>
        <w:rPr>
          <w:rFonts w:ascii="Bookman Old Style" w:hAnsi="Bookman Old Style" w:cs="Tahoma"/>
        </w:rPr>
      </w:pPr>
    </w:p>
    <w:p w:rsidR="00367224" w:rsidRDefault="00367224" w:rsidP="00A70333">
      <w:pPr>
        <w:tabs>
          <w:tab w:val="center" w:pos="5220"/>
        </w:tabs>
        <w:rPr>
          <w:rFonts w:ascii="Bookman Old Style" w:hAnsi="Bookman Old Style" w:cs="Tahoma"/>
        </w:rPr>
      </w:pPr>
    </w:p>
    <w:p w:rsidR="00367224" w:rsidRDefault="00367224" w:rsidP="00A70333">
      <w:pPr>
        <w:tabs>
          <w:tab w:val="center" w:pos="5220"/>
        </w:tabs>
        <w:rPr>
          <w:rFonts w:ascii="Bookman Old Style" w:hAnsi="Bookman Old Style" w:cs="Tahoma"/>
        </w:rPr>
      </w:pPr>
    </w:p>
    <w:p w:rsidR="00367224" w:rsidRDefault="00367224" w:rsidP="00A70333">
      <w:pPr>
        <w:tabs>
          <w:tab w:val="center" w:pos="5220"/>
        </w:tabs>
        <w:rPr>
          <w:rFonts w:ascii="Bookman Old Style" w:hAnsi="Bookman Old Style" w:cs="Tahoma"/>
        </w:rPr>
      </w:pPr>
    </w:p>
    <w:p w:rsidR="008E0D48" w:rsidRPr="007F79CF" w:rsidRDefault="008E0D48" w:rsidP="00E84AD7">
      <w:pPr>
        <w:spacing w:after="0"/>
        <w:jc w:val="center"/>
        <w:rPr>
          <w:rFonts w:ascii="Bookman Old Style" w:hAnsi="Bookman Old Style" w:cs="Tahoma"/>
          <w:b/>
        </w:rPr>
      </w:pPr>
      <w:r w:rsidRPr="007F79CF">
        <w:rPr>
          <w:rFonts w:ascii="Bookman Old Style" w:hAnsi="Bookman Old Style" w:cs="Tahoma"/>
          <w:b/>
        </w:rPr>
        <w:lastRenderedPageBreak/>
        <w:t>BAB III</w:t>
      </w:r>
    </w:p>
    <w:p w:rsidR="008E0D48" w:rsidRDefault="008E0D48" w:rsidP="00E84AD7">
      <w:pPr>
        <w:spacing w:after="0"/>
        <w:jc w:val="center"/>
        <w:rPr>
          <w:rFonts w:ascii="Bookman Old Style" w:hAnsi="Bookman Old Style" w:cs="Tahoma"/>
          <w:b/>
        </w:rPr>
      </w:pPr>
      <w:r w:rsidRPr="007F79CF">
        <w:rPr>
          <w:rFonts w:ascii="Bookman Old Style" w:hAnsi="Bookman Old Style" w:cs="Tahoma"/>
          <w:b/>
        </w:rPr>
        <w:t>INDIKATOR KINERJA UTAMA</w:t>
      </w:r>
    </w:p>
    <w:p w:rsidR="007F79CF" w:rsidRPr="007F79CF" w:rsidRDefault="00E84AD7" w:rsidP="00E84AD7">
      <w:pPr>
        <w:spacing w:after="0"/>
        <w:jc w:val="center"/>
        <w:rPr>
          <w:rFonts w:ascii="Bookman Old Style" w:hAnsi="Bookman Old Style" w:cs="Tahoma"/>
          <w:b/>
        </w:rPr>
      </w:pPr>
      <w:r>
        <w:rPr>
          <w:rFonts w:ascii="Bookman Old Style" w:hAnsi="Bookman Old Style"/>
          <w:b/>
        </w:rPr>
        <w:t>BADAN PENANAMAN MODAL DAN PERIZINAN TERPADU</w:t>
      </w:r>
      <w:r w:rsidR="007F79CF" w:rsidRPr="008E0D48">
        <w:rPr>
          <w:rFonts w:ascii="Bookman Old Style" w:hAnsi="Bookman Old Style"/>
          <w:b/>
        </w:rPr>
        <w:t xml:space="preserve"> KABUPATEN EMPAT LAWANG</w:t>
      </w:r>
    </w:p>
    <w:p w:rsidR="007F79CF" w:rsidRDefault="007F79CF" w:rsidP="007F79CF">
      <w:pPr>
        <w:spacing w:after="0" w:line="360" w:lineRule="auto"/>
        <w:rPr>
          <w:rFonts w:ascii="Bookman Old Style" w:hAnsi="Bookman Old Style" w:cs="Tahoma"/>
        </w:rPr>
      </w:pPr>
    </w:p>
    <w:p w:rsidR="00E3502E" w:rsidRPr="00E3502E" w:rsidRDefault="007F79CF" w:rsidP="00E3502E">
      <w:pPr>
        <w:autoSpaceDE w:val="0"/>
        <w:autoSpaceDN w:val="0"/>
        <w:adjustRightInd w:val="0"/>
        <w:spacing w:after="0" w:line="360" w:lineRule="auto"/>
        <w:jc w:val="both"/>
        <w:rPr>
          <w:rFonts w:ascii="Bookman Old Style" w:hAnsi="Bookman Old Style" w:cs="Arial"/>
        </w:rPr>
      </w:pPr>
      <w:proofErr w:type="gramStart"/>
      <w:r w:rsidRPr="00E3502E">
        <w:rPr>
          <w:rFonts w:ascii="Bookman Old Style" w:hAnsi="Bookman Old Style" w:cs="Arial"/>
        </w:rPr>
        <w:t xml:space="preserve">IKU </w:t>
      </w:r>
      <w:r w:rsidRPr="00E3502E">
        <w:rPr>
          <w:rFonts w:ascii="Bookman Old Style" w:hAnsi="Bookman Old Style" w:cs="Arial"/>
          <w:b/>
          <w:bCs/>
          <w:i/>
          <w:iCs/>
        </w:rPr>
        <w:t>(</w:t>
      </w:r>
      <w:r w:rsidRPr="00E3502E">
        <w:rPr>
          <w:rFonts w:ascii="Bookman Old Style" w:hAnsi="Bookman Old Style" w:cs="Arial"/>
          <w:bCs/>
          <w:i/>
          <w:iCs/>
        </w:rPr>
        <w:t>Key Performance Indicator</w:t>
      </w:r>
      <w:r w:rsidRPr="00E3502E">
        <w:rPr>
          <w:rFonts w:ascii="Bookman Old Style" w:hAnsi="Bookman Old Style" w:cs="Arial"/>
          <w:b/>
          <w:bCs/>
          <w:i/>
          <w:iCs/>
        </w:rPr>
        <w:t xml:space="preserve">) </w:t>
      </w:r>
      <w:r w:rsidR="00BA6BA4">
        <w:rPr>
          <w:rFonts w:ascii="Bookman Old Style" w:hAnsi="Bookman Old Style" w:cs="Arial"/>
        </w:rPr>
        <w:t>BPMPT</w:t>
      </w:r>
      <w:r w:rsidR="00E3502E" w:rsidRPr="00E3502E">
        <w:rPr>
          <w:rFonts w:ascii="Bookman Old Style" w:hAnsi="Bookman Old Style" w:cs="Arial"/>
        </w:rPr>
        <w:t xml:space="preserve"> Kabupaten Empat Lawang </w:t>
      </w:r>
      <w:r w:rsidRPr="00E3502E">
        <w:rPr>
          <w:rFonts w:ascii="Bookman Old Style" w:hAnsi="Bookman Old Style" w:cs="Arial"/>
        </w:rPr>
        <w:t>adalah ukuran keberhasilan dari suatu tujuan dan sasaran</w:t>
      </w:r>
      <w:r w:rsidRPr="00E3502E">
        <w:rPr>
          <w:rFonts w:ascii="Bookman Old Style" w:hAnsi="Bookman Old Style" w:cs="Arial"/>
          <w:b/>
          <w:bCs/>
          <w:i/>
          <w:iCs/>
        </w:rPr>
        <w:t xml:space="preserve"> </w:t>
      </w:r>
      <w:r w:rsidRPr="00E3502E">
        <w:rPr>
          <w:rFonts w:ascii="Bookman Old Style" w:hAnsi="Bookman Old Style" w:cs="Arial"/>
        </w:rPr>
        <w:t>strategis.</w:t>
      </w:r>
      <w:proofErr w:type="gramEnd"/>
      <w:r w:rsidR="00E3502E">
        <w:rPr>
          <w:rFonts w:ascii="Bookman Old Style" w:hAnsi="Bookman Old Style" w:cs="Arial"/>
        </w:rPr>
        <w:t xml:space="preserve"> </w:t>
      </w:r>
      <w:r w:rsidR="00E3502E" w:rsidRPr="00E3502E">
        <w:rPr>
          <w:rFonts w:ascii="Bookman Old Style" w:hAnsi="Bookman Old Style" w:cs="Arial"/>
        </w:rPr>
        <w:t xml:space="preserve">Pada unit organisasi setingkat eselon </w:t>
      </w:r>
      <w:proofErr w:type="gramStart"/>
      <w:r w:rsidR="00E3502E" w:rsidRPr="00E3502E">
        <w:rPr>
          <w:rFonts w:ascii="Bookman Old Style" w:hAnsi="Bookman Old Style" w:cs="Arial"/>
        </w:rPr>
        <w:t>Il</w:t>
      </w:r>
      <w:proofErr w:type="gramEnd"/>
      <w:r w:rsidR="00E3502E" w:rsidRPr="00E3502E">
        <w:rPr>
          <w:rFonts w:ascii="Bookman Old Style" w:hAnsi="Bookman Old Style" w:cs="Arial"/>
        </w:rPr>
        <w:t xml:space="preserve">/ SKPD/ </w:t>
      </w:r>
      <w:r w:rsidR="00E3502E">
        <w:rPr>
          <w:rFonts w:ascii="Bookman Old Style" w:hAnsi="Bookman Old Style" w:cs="Arial"/>
        </w:rPr>
        <w:t>unit kerja m</w:t>
      </w:r>
      <w:r w:rsidR="00E3502E" w:rsidRPr="00E3502E">
        <w:rPr>
          <w:rFonts w:ascii="Bookman Old Style" w:hAnsi="Bookman Old Style" w:cs="Arial"/>
        </w:rPr>
        <w:t>andiri</w:t>
      </w:r>
      <w:r w:rsidR="00E3502E">
        <w:rPr>
          <w:rFonts w:ascii="Bookman Old Style" w:hAnsi="Bookman Old Style" w:cs="Arial"/>
        </w:rPr>
        <w:t xml:space="preserve"> </w:t>
      </w:r>
      <w:r w:rsidR="00E3502E" w:rsidRPr="00E3502E">
        <w:rPr>
          <w:rFonts w:ascii="Bookman Old Style" w:hAnsi="Bookman Old Style" w:cs="Arial"/>
        </w:rPr>
        <w:t>sekurang-kurangnya menggunakan indikator keluaran (output).</w:t>
      </w:r>
    </w:p>
    <w:p w:rsidR="00E3502E" w:rsidRPr="00E3502E" w:rsidRDefault="00E3502E" w:rsidP="00E3502E">
      <w:pPr>
        <w:autoSpaceDE w:val="0"/>
        <w:autoSpaceDN w:val="0"/>
        <w:adjustRightInd w:val="0"/>
        <w:spacing w:after="0" w:line="360" w:lineRule="auto"/>
        <w:jc w:val="both"/>
        <w:rPr>
          <w:rFonts w:ascii="Bookman Old Style" w:hAnsi="Bookman Old Style" w:cs="Arial"/>
        </w:rPr>
      </w:pPr>
      <w:r>
        <w:rPr>
          <w:rFonts w:ascii="Bookman Old Style" w:hAnsi="Bookman Old Style" w:cs="Arial"/>
        </w:rPr>
        <w:t>I</w:t>
      </w:r>
      <w:r w:rsidRPr="00E3502E">
        <w:rPr>
          <w:rFonts w:ascii="Bookman Old Style" w:hAnsi="Bookman Old Style" w:cs="Arial"/>
        </w:rPr>
        <w:t>ndikator kinerja utama ini dapat digunakan untuk beberapa dokumen, antara Lain:</w:t>
      </w:r>
    </w:p>
    <w:p w:rsidR="00E3502E" w:rsidRPr="00E3502E" w:rsidRDefault="00E3502E" w:rsidP="00E3502E">
      <w:pPr>
        <w:pStyle w:val="ListParagraph"/>
        <w:numPr>
          <w:ilvl w:val="0"/>
          <w:numId w:val="10"/>
        </w:numPr>
        <w:autoSpaceDE w:val="0"/>
        <w:autoSpaceDN w:val="0"/>
        <w:adjustRightInd w:val="0"/>
        <w:spacing w:after="0" w:line="360" w:lineRule="auto"/>
        <w:ind w:left="426" w:hanging="426"/>
        <w:rPr>
          <w:rFonts w:ascii="Bookman Old Style" w:hAnsi="Bookman Old Style" w:cs="Arial"/>
        </w:rPr>
      </w:pPr>
      <w:r w:rsidRPr="00E3502E">
        <w:rPr>
          <w:rFonts w:ascii="Bookman Old Style" w:hAnsi="Bookman Old Style" w:cs="Arial"/>
        </w:rPr>
        <w:t>Perencanaan Jangka Menengah (Renstra</w:t>
      </w:r>
      <w:r w:rsidR="003C727F">
        <w:rPr>
          <w:rFonts w:ascii="Bookman Old Style" w:hAnsi="Bookman Old Style" w:cs="Arial"/>
        </w:rPr>
        <w:t xml:space="preserve"> BPMPT</w:t>
      </w:r>
      <w:r w:rsidRPr="00E3502E">
        <w:rPr>
          <w:rFonts w:ascii="Bookman Old Style" w:hAnsi="Bookman Old Style" w:cs="Arial"/>
        </w:rPr>
        <w:t>)</w:t>
      </w:r>
      <w:r w:rsidR="00D40378">
        <w:rPr>
          <w:rFonts w:ascii="Bookman Old Style" w:hAnsi="Bookman Old Style" w:cs="Arial"/>
        </w:rPr>
        <w:t>;</w:t>
      </w:r>
    </w:p>
    <w:p w:rsidR="00E3502E" w:rsidRPr="00E3502E" w:rsidRDefault="00E3502E" w:rsidP="00E3502E">
      <w:pPr>
        <w:pStyle w:val="ListParagraph"/>
        <w:numPr>
          <w:ilvl w:val="0"/>
          <w:numId w:val="10"/>
        </w:numPr>
        <w:autoSpaceDE w:val="0"/>
        <w:autoSpaceDN w:val="0"/>
        <w:adjustRightInd w:val="0"/>
        <w:spacing w:after="0" w:line="360" w:lineRule="auto"/>
        <w:ind w:left="426" w:hanging="426"/>
        <w:rPr>
          <w:rFonts w:ascii="Bookman Old Style" w:hAnsi="Bookman Old Style" w:cs="Arial"/>
        </w:rPr>
      </w:pPr>
      <w:r w:rsidRPr="00E3502E">
        <w:rPr>
          <w:rFonts w:ascii="Bookman Old Style" w:hAnsi="Bookman Old Style" w:cs="Arial"/>
        </w:rPr>
        <w:t>Perencanaan Tahunan (Renja</w:t>
      </w:r>
      <w:r w:rsidR="003C727F">
        <w:rPr>
          <w:rFonts w:ascii="Bookman Old Style" w:hAnsi="Bookman Old Style" w:cs="Arial"/>
        </w:rPr>
        <w:t xml:space="preserve"> BPMPT</w:t>
      </w:r>
      <w:r w:rsidRPr="00E3502E">
        <w:rPr>
          <w:rFonts w:ascii="Bookman Old Style" w:hAnsi="Bookman Old Style" w:cs="Arial"/>
        </w:rPr>
        <w:t>)</w:t>
      </w:r>
      <w:r w:rsidR="00D40378">
        <w:rPr>
          <w:rFonts w:ascii="Bookman Old Style" w:hAnsi="Bookman Old Style" w:cs="Arial"/>
        </w:rPr>
        <w:t>;</w:t>
      </w:r>
    </w:p>
    <w:p w:rsidR="00E3502E" w:rsidRPr="00E3502E" w:rsidRDefault="00E3502E" w:rsidP="00E3502E">
      <w:pPr>
        <w:pStyle w:val="ListParagraph"/>
        <w:numPr>
          <w:ilvl w:val="0"/>
          <w:numId w:val="10"/>
        </w:numPr>
        <w:autoSpaceDE w:val="0"/>
        <w:autoSpaceDN w:val="0"/>
        <w:adjustRightInd w:val="0"/>
        <w:spacing w:after="0" w:line="360" w:lineRule="auto"/>
        <w:ind w:left="426" w:hanging="426"/>
        <w:rPr>
          <w:rFonts w:ascii="Bookman Old Style" w:hAnsi="Bookman Old Style" w:cs="Arial"/>
        </w:rPr>
      </w:pPr>
      <w:r w:rsidRPr="00E3502E">
        <w:rPr>
          <w:rFonts w:ascii="Bookman Old Style" w:hAnsi="Bookman Old Style" w:cs="Arial"/>
        </w:rPr>
        <w:t>Perencanaan Anggaran</w:t>
      </w:r>
      <w:r w:rsidR="00D40378">
        <w:rPr>
          <w:rFonts w:ascii="Bookman Old Style" w:hAnsi="Bookman Old Style" w:cs="Arial"/>
        </w:rPr>
        <w:t>;</w:t>
      </w:r>
    </w:p>
    <w:p w:rsidR="00E3502E" w:rsidRPr="00E3502E" w:rsidRDefault="00E3502E" w:rsidP="00E3502E">
      <w:pPr>
        <w:pStyle w:val="ListParagraph"/>
        <w:numPr>
          <w:ilvl w:val="0"/>
          <w:numId w:val="10"/>
        </w:numPr>
        <w:autoSpaceDE w:val="0"/>
        <w:autoSpaceDN w:val="0"/>
        <w:adjustRightInd w:val="0"/>
        <w:spacing w:after="0" w:line="360" w:lineRule="auto"/>
        <w:ind w:left="426" w:hanging="426"/>
        <w:rPr>
          <w:rFonts w:ascii="Bookman Old Style" w:hAnsi="Bookman Old Style" w:cs="Arial"/>
        </w:rPr>
      </w:pPr>
      <w:r w:rsidRPr="00E3502E">
        <w:rPr>
          <w:rFonts w:ascii="Bookman Old Style" w:hAnsi="Bookman Old Style" w:cs="Arial"/>
        </w:rPr>
        <w:t>Penyusunan dokumen Penetapan Kinerja</w:t>
      </w:r>
      <w:r w:rsidR="00D40378">
        <w:rPr>
          <w:rFonts w:ascii="Bookman Old Style" w:hAnsi="Bookman Old Style" w:cs="Arial"/>
        </w:rPr>
        <w:t>;</w:t>
      </w:r>
    </w:p>
    <w:p w:rsidR="00E3502E" w:rsidRPr="00E3502E" w:rsidRDefault="00E3502E" w:rsidP="00E3502E">
      <w:pPr>
        <w:pStyle w:val="ListParagraph"/>
        <w:numPr>
          <w:ilvl w:val="0"/>
          <w:numId w:val="10"/>
        </w:numPr>
        <w:autoSpaceDE w:val="0"/>
        <w:autoSpaceDN w:val="0"/>
        <w:adjustRightInd w:val="0"/>
        <w:spacing w:after="0" w:line="360" w:lineRule="auto"/>
        <w:ind w:left="426" w:hanging="426"/>
        <w:rPr>
          <w:rFonts w:ascii="Bookman Old Style" w:hAnsi="Bookman Old Style" w:cs="Arial"/>
        </w:rPr>
      </w:pPr>
      <w:r w:rsidRPr="00E3502E">
        <w:rPr>
          <w:rFonts w:ascii="Bookman Old Style" w:hAnsi="Bookman Old Style" w:cs="Arial"/>
        </w:rPr>
        <w:t>Pengukuran kinerja</w:t>
      </w:r>
      <w:r w:rsidR="00D40378">
        <w:rPr>
          <w:rFonts w:ascii="Bookman Old Style" w:hAnsi="Bookman Old Style" w:cs="Arial"/>
        </w:rPr>
        <w:t>;</w:t>
      </w:r>
    </w:p>
    <w:p w:rsidR="00E3502E" w:rsidRPr="00E3502E" w:rsidRDefault="00E3502E" w:rsidP="00E3502E">
      <w:pPr>
        <w:pStyle w:val="ListParagraph"/>
        <w:numPr>
          <w:ilvl w:val="0"/>
          <w:numId w:val="10"/>
        </w:numPr>
        <w:autoSpaceDE w:val="0"/>
        <w:autoSpaceDN w:val="0"/>
        <w:adjustRightInd w:val="0"/>
        <w:spacing w:after="0" w:line="360" w:lineRule="auto"/>
        <w:ind w:left="426" w:hanging="426"/>
        <w:rPr>
          <w:rFonts w:ascii="Bookman Old Style" w:hAnsi="Bookman Old Style" w:cs="Arial"/>
        </w:rPr>
      </w:pPr>
      <w:r w:rsidRPr="00E3502E">
        <w:rPr>
          <w:rFonts w:ascii="Bookman Old Style" w:hAnsi="Bookman Old Style" w:cs="Arial"/>
        </w:rPr>
        <w:t>Pelaporan Akuntabilitas Kinerja Evaluasi Kinerja instansi pemerintah (LAKIP</w:t>
      </w:r>
      <w:r w:rsidR="003C727F">
        <w:rPr>
          <w:rFonts w:ascii="Bookman Old Style" w:hAnsi="Bookman Old Style" w:cs="Arial"/>
        </w:rPr>
        <w:t xml:space="preserve"> BPMPT</w:t>
      </w:r>
      <w:r w:rsidRPr="00E3502E">
        <w:rPr>
          <w:rFonts w:ascii="Bookman Old Style" w:hAnsi="Bookman Old Style" w:cs="Arial"/>
        </w:rPr>
        <w:t>)</w:t>
      </w:r>
      <w:r w:rsidR="00D40378">
        <w:rPr>
          <w:rFonts w:ascii="Bookman Old Style" w:hAnsi="Bookman Old Style" w:cs="Arial"/>
        </w:rPr>
        <w:t>;</w:t>
      </w:r>
    </w:p>
    <w:p w:rsidR="00E3502E" w:rsidRDefault="00E3502E" w:rsidP="00E3502E">
      <w:pPr>
        <w:pStyle w:val="ListParagraph"/>
        <w:numPr>
          <w:ilvl w:val="0"/>
          <w:numId w:val="10"/>
        </w:numPr>
        <w:autoSpaceDE w:val="0"/>
        <w:autoSpaceDN w:val="0"/>
        <w:adjustRightInd w:val="0"/>
        <w:spacing w:after="0" w:line="360" w:lineRule="auto"/>
        <w:ind w:left="426" w:hanging="426"/>
        <w:rPr>
          <w:rFonts w:ascii="Bookman Old Style" w:hAnsi="Bookman Old Style" w:cs="Arial"/>
        </w:rPr>
      </w:pPr>
      <w:r w:rsidRPr="00E3502E">
        <w:rPr>
          <w:rFonts w:ascii="Bookman Old Style" w:hAnsi="Bookman Old Style" w:cs="Arial"/>
        </w:rPr>
        <w:t>Pemantauan dan pengendalian Kinerja pelaksanaan program dan kegiatan</w:t>
      </w:r>
      <w:r w:rsidR="00D40378">
        <w:rPr>
          <w:rFonts w:ascii="Bookman Old Style" w:hAnsi="Bookman Old Style" w:cs="Arial"/>
        </w:rPr>
        <w:t>.</w:t>
      </w:r>
    </w:p>
    <w:p w:rsidR="00D40378" w:rsidRDefault="00D40378" w:rsidP="00D40378">
      <w:pPr>
        <w:autoSpaceDE w:val="0"/>
        <w:autoSpaceDN w:val="0"/>
        <w:adjustRightInd w:val="0"/>
        <w:spacing w:after="0" w:line="360" w:lineRule="auto"/>
        <w:rPr>
          <w:rFonts w:ascii="Bookman Old Style" w:hAnsi="Bookman Old Style" w:cs="Arial"/>
        </w:rPr>
      </w:pPr>
    </w:p>
    <w:p w:rsidR="00D40378" w:rsidRDefault="00237E1A" w:rsidP="00D40378">
      <w:pPr>
        <w:autoSpaceDE w:val="0"/>
        <w:autoSpaceDN w:val="0"/>
        <w:adjustRightInd w:val="0"/>
        <w:spacing w:after="0" w:line="360" w:lineRule="auto"/>
        <w:ind w:firstLine="709"/>
        <w:jc w:val="both"/>
        <w:rPr>
          <w:rFonts w:ascii="Bookman Old Style" w:hAnsi="Bookman Old Style" w:cs="Arial"/>
        </w:rPr>
      </w:pPr>
      <w:r>
        <w:rPr>
          <w:rFonts w:ascii="Bookman Old Style" w:hAnsi="Bookman Old Style" w:cs="Arial"/>
        </w:rPr>
        <w:t>Dalam</w:t>
      </w:r>
      <w:r w:rsidR="00D40378" w:rsidRPr="00D40378">
        <w:rPr>
          <w:rFonts w:ascii="Bookman Old Style" w:hAnsi="Bookman Old Style" w:cs="Arial"/>
        </w:rPr>
        <w:t xml:space="preserve"> </w:t>
      </w:r>
      <w:r w:rsidR="00D40378">
        <w:rPr>
          <w:rFonts w:ascii="Bookman Old Style" w:hAnsi="Bookman Old Style" w:cs="Arial"/>
        </w:rPr>
        <w:t>penyusunan Perencanaan Strategis Badan</w:t>
      </w:r>
      <w:r w:rsidR="003C727F">
        <w:rPr>
          <w:rFonts w:ascii="Bookman Old Style" w:hAnsi="Bookman Old Style" w:cs="Arial"/>
        </w:rPr>
        <w:t xml:space="preserve"> Penanaman Modal dan Perizinan Terpadu</w:t>
      </w:r>
      <w:r w:rsidR="00D40378">
        <w:rPr>
          <w:rFonts w:ascii="Bookman Old Style" w:hAnsi="Bookman Old Style" w:cs="Arial"/>
        </w:rPr>
        <w:t xml:space="preserve"> Kabupaten </w:t>
      </w:r>
      <w:r w:rsidR="003C727F">
        <w:rPr>
          <w:rFonts w:ascii="Bookman Old Style" w:hAnsi="Bookman Old Style" w:cs="Arial"/>
        </w:rPr>
        <w:t>Empat Lawang (Renstra BPMPT</w:t>
      </w:r>
      <w:proofErr w:type="gramStart"/>
      <w:r w:rsidR="00D40378">
        <w:rPr>
          <w:rFonts w:ascii="Bookman Old Style" w:hAnsi="Bookman Old Style" w:cs="Arial"/>
        </w:rPr>
        <w:t xml:space="preserve">) </w:t>
      </w:r>
      <w:r w:rsidR="00D40378" w:rsidRPr="00D40378">
        <w:rPr>
          <w:rFonts w:ascii="Bookman Old Style" w:hAnsi="Bookman Old Style" w:cs="Arial"/>
        </w:rPr>
        <w:t>,</w:t>
      </w:r>
      <w:proofErr w:type="gramEnd"/>
      <w:r w:rsidR="00D40378" w:rsidRPr="00D40378">
        <w:rPr>
          <w:rFonts w:ascii="Bookman Old Style" w:hAnsi="Bookman Old Style" w:cs="Arial"/>
        </w:rPr>
        <w:t xml:space="preserve"> IKU ini akan digunakan untuk mengukur sejauh mana</w:t>
      </w:r>
      <w:r w:rsidR="00D40378">
        <w:rPr>
          <w:rFonts w:ascii="Bookman Old Style" w:hAnsi="Bookman Old Style" w:cs="Arial"/>
        </w:rPr>
        <w:t xml:space="preserve"> </w:t>
      </w:r>
      <w:r w:rsidR="00D40378" w:rsidRPr="00D40378">
        <w:rPr>
          <w:rFonts w:ascii="Bookman Old Style" w:hAnsi="Bookman Old Style" w:cs="Arial"/>
        </w:rPr>
        <w:t xml:space="preserve">keberhasilan pelaksanaan dokumen perencanaan tersebut. </w:t>
      </w:r>
      <w:proofErr w:type="gramStart"/>
      <w:r w:rsidR="00D40378" w:rsidRPr="00D40378">
        <w:rPr>
          <w:rFonts w:ascii="Bookman Old Style" w:hAnsi="Bookman Old Style" w:cs="Arial"/>
        </w:rPr>
        <w:t>Dalam berbagai</w:t>
      </w:r>
      <w:r w:rsidR="00D40378">
        <w:rPr>
          <w:rFonts w:ascii="Bookman Old Style" w:hAnsi="Bookman Old Style" w:cs="Arial"/>
        </w:rPr>
        <w:t xml:space="preserve"> </w:t>
      </w:r>
      <w:r w:rsidR="00D40378" w:rsidRPr="00D40378">
        <w:rPr>
          <w:rFonts w:ascii="Bookman Old Style" w:hAnsi="Bookman Old Style" w:cs="Arial"/>
        </w:rPr>
        <w:t>literatur selalu disebutkan bahwa kriteria dokumen perencanaan yang</w:t>
      </w:r>
      <w:r w:rsidR="00D40378">
        <w:rPr>
          <w:rFonts w:ascii="Bookman Old Style" w:hAnsi="Bookman Old Style" w:cs="Arial"/>
        </w:rPr>
        <w:t xml:space="preserve"> </w:t>
      </w:r>
      <w:r w:rsidR="00D40378" w:rsidRPr="00D40378">
        <w:rPr>
          <w:rFonts w:ascii="Bookman Old Style" w:hAnsi="Bookman Old Style" w:cs="Arial"/>
        </w:rPr>
        <w:t>baik adalah jika dokumen tersebut dapat dievaluasi sejauh mana</w:t>
      </w:r>
      <w:r w:rsidR="00D40378">
        <w:rPr>
          <w:rFonts w:ascii="Bookman Old Style" w:hAnsi="Bookman Old Style" w:cs="Arial"/>
        </w:rPr>
        <w:t xml:space="preserve"> </w:t>
      </w:r>
      <w:r w:rsidR="00D40378" w:rsidRPr="00D40378">
        <w:rPr>
          <w:rFonts w:ascii="Bookman Old Style" w:hAnsi="Bookman Old Style" w:cs="Arial"/>
        </w:rPr>
        <w:t>keberhasilannya.</w:t>
      </w:r>
      <w:proofErr w:type="gramEnd"/>
      <w:r w:rsidR="00D40378" w:rsidRPr="00D40378">
        <w:rPr>
          <w:rFonts w:ascii="Bookman Old Style" w:hAnsi="Bookman Old Style" w:cs="Arial"/>
        </w:rPr>
        <w:t xml:space="preserve"> </w:t>
      </w:r>
      <w:r w:rsidR="00D40378">
        <w:rPr>
          <w:rFonts w:ascii="Bookman Old Style" w:hAnsi="Bookman Old Style" w:cs="Arial"/>
        </w:rPr>
        <w:t>Dalarn perencanaan k</w:t>
      </w:r>
      <w:r w:rsidR="00D40378" w:rsidRPr="00D40378">
        <w:rPr>
          <w:rFonts w:ascii="Bookman Old Style" w:hAnsi="Bookman Old Style" w:cs="Arial"/>
        </w:rPr>
        <w:t>erja tahunan</w:t>
      </w:r>
      <w:r w:rsidR="00D40378">
        <w:rPr>
          <w:rFonts w:ascii="Bookman Old Style" w:hAnsi="Bookman Old Style" w:cs="Arial"/>
        </w:rPr>
        <w:t xml:space="preserve"> Renja)</w:t>
      </w:r>
      <w:r w:rsidR="00D40378" w:rsidRPr="00D40378">
        <w:rPr>
          <w:rFonts w:ascii="Bookman Old Style" w:hAnsi="Bookman Old Style" w:cs="Arial"/>
        </w:rPr>
        <w:t xml:space="preserve">, </w:t>
      </w:r>
      <w:r w:rsidR="00D40378">
        <w:rPr>
          <w:rFonts w:ascii="Bookman Old Style" w:hAnsi="Bookman Old Style" w:cs="Arial"/>
        </w:rPr>
        <w:t>m</w:t>
      </w:r>
      <w:r w:rsidR="00D40378" w:rsidRPr="00D40378">
        <w:rPr>
          <w:rFonts w:ascii="Bookman Old Style" w:hAnsi="Bookman Old Style" w:cs="Arial"/>
        </w:rPr>
        <w:t xml:space="preserve">aka IKU ini </w:t>
      </w:r>
      <w:proofErr w:type="gramStart"/>
      <w:r w:rsidR="00D40378" w:rsidRPr="00D40378">
        <w:rPr>
          <w:rFonts w:ascii="Bookman Old Style" w:hAnsi="Bookman Old Style" w:cs="Arial"/>
        </w:rPr>
        <w:t>akan</w:t>
      </w:r>
      <w:proofErr w:type="gramEnd"/>
      <w:r w:rsidR="00D40378" w:rsidRPr="00D40378">
        <w:rPr>
          <w:rFonts w:ascii="Bookman Old Style" w:hAnsi="Bookman Old Style" w:cs="Arial"/>
        </w:rPr>
        <w:t xml:space="preserve"> menjadi</w:t>
      </w:r>
      <w:r w:rsidR="00D40378">
        <w:rPr>
          <w:rFonts w:ascii="Bookman Old Style" w:hAnsi="Bookman Old Style" w:cs="Arial"/>
        </w:rPr>
        <w:t xml:space="preserve"> pemandu dalam</w:t>
      </w:r>
      <w:r w:rsidR="00D40378" w:rsidRPr="00D40378">
        <w:rPr>
          <w:rFonts w:ascii="Bookman Old Style" w:hAnsi="Bookman Old Style" w:cs="Arial"/>
        </w:rPr>
        <w:t xml:space="preserve"> menentukan program dan kegiatan yang akan dilaksanakan</w:t>
      </w:r>
      <w:r w:rsidR="00D40378">
        <w:rPr>
          <w:rFonts w:ascii="Bookman Old Style" w:hAnsi="Bookman Old Style" w:cs="Arial"/>
        </w:rPr>
        <w:t xml:space="preserve"> </w:t>
      </w:r>
      <w:r w:rsidR="00D40378" w:rsidRPr="00D40378">
        <w:rPr>
          <w:rFonts w:ascii="Bookman Old Style" w:hAnsi="Bookman Old Style" w:cs="Arial"/>
        </w:rPr>
        <w:t xml:space="preserve">pada tahun </w:t>
      </w:r>
      <w:r w:rsidR="00D40378">
        <w:rPr>
          <w:rFonts w:ascii="Bookman Old Style" w:hAnsi="Bookman Old Style" w:cs="Arial"/>
        </w:rPr>
        <w:t xml:space="preserve">tersebut. </w:t>
      </w:r>
      <w:proofErr w:type="gramStart"/>
      <w:r w:rsidR="00D40378">
        <w:rPr>
          <w:rFonts w:ascii="Bookman Old Style" w:hAnsi="Bookman Old Style" w:cs="Arial"/>
        </w:rPr>
        <w:t>Dengan dem</w:t>
      </w:r>
      <w:r w:rsidR="00D40378" w:rsidRPr="00D40378">
        <w:rPr>
          <w:rFonts w:ascii="Bookman Old Style" w:hAnsi="Bookman Old Style" w:cs="Arial"/>
        </w:rPr>
        <w:t xml:space="preserve">ikian setiap tahunnya, </w:t>
      </w:r>
      <w:r w:rsidR="003C727F">
        <w:rPr>
          <w:rFonts w:ascii="Bookman Old Style" w:hAnsi="Bookman Old Style" w:cs="Arial"/>
        </w:rPr>
        <w:t>BPMPT</w:t>
      </w:r>
      <w:r w:rsidR="00D40378">
        <w:rPr>
          <w:rFonts w:ascii="Bookman Old Style" w:hAnsi="Bookman Old Style" w:cs="Arial"/>
        </w:rPr>
        <w:t xml:space="preserve"> Kabupaten Empat Lawang</w:t>
      </w:r>
      <w:r w:rsidR="00D40378" w:rsidRPr="00D40378">
        <w:rPr>
          <w:rFonts w:ascii="Bookman Old Style" w:hAnsi="Bookman Old Style" w:cs="Arial"/>
        </w:rPr>
        <w:t xml:space="preserve"> harus merencanakan program dan kegiatan sesuai</w:t>
      </w:r>
      <w:r w:rsidR="00D40378">
        <w:rPr>
          <w:rFonts w:ascii="Bookman Old Style" w:hAnsi="Bookman Old Style" w:cs="Arial"/>
        </w:rPr>
        <w:t xml:space="preserve"> </w:t>
      </w:r>
      <w:r w:rsidR="00D40378" w:rsidRPr="00D40378">
        <w:rPr>
          <w:rFonts w:ascii="Bookman Old Style" w:hAnsi="Bookman Old Style" w:cs="Arial"/>
        </w:rPr>
        <w:t>dengan ukuran keberhasilan yang telah ditetapkan.</w:t>
      </w:r>
      <w:proofErr w:type="gramEnd"/>
      <w:r w:rsidR="00D40378" w:rsidRPr="00D40378">
        <w:rPr>
          <w:rFonts w:ascii="Bookman Old Style" w:hAnsi="Bookman Old Style" w:cs="Arial"/>
        </w:rPr>
        <w:t xml:space="preserve"> </w:t>
      </w:r>
      <w:proofErr w:type="gramStart"/>
      <w:r w:rsidR="00D40378" w:rsidRPr="00D40378">
        <w:rPr>
          <w:rFonts w:ascii="Bookman Old Style" w:hAnsi="Bookman Old Style" w:cs="Arial"/>
        </w:rPr>
        <w:t>Selanjutnya program</w:t>
      </w:r>
      <w:r w:rsidR="00D40378">
        <w:rPr>
          <w:rFonts w:ascii="Bookman Old Style" w:hAnsi="Bookman Old Style" w:cs="Arial"/>
        </w:rPr>
        <w:t xml:space="preserve"> </w:t>
      </w:r>
      <w:r w:rsidR="00D40378" w:rsidRPr="00D40378">
        <w:rPr>
          <w:rFonts w:ascii="Bookman Old Style" w:hAnsi="Bookman Old Style" w:cs="Arial"/>
        </w:rPr>
        <w:t>kegiatan yang telah direncanakan tersebut yang harus diajukan usulan</w:t>
      </w:r>
      <w:r w:rsidR="00D40378">
        <w:rPr>
          <w:rFonts w:ascii="Bookman Old Style" w:hAnsi="Bookman Old Style" w:cs="Arial"/>
        </w:rPr>
        <w:t xml:space="preserve"> anggarannya dalam dokum</w:t>
      </w:r>
      <w:r w:rsidR="00D40378" w:rsidRPr="00D40378">
        <w:rPr>
          <w:rFonts w:ascii="Bookman Old Style" w:hAnsi="Bookman Old Style" w:cs="Arial"/>
        </w:rPr>
        <w:t>en RKA SKPD.</w:t>
      </w:r>
      <w:proofErr w:type="gramEnd"/>
      <w:r w:rsidR="00D40378" w:rsidRPr="00D40378">
        <w:rPr>
          <w:rFonts w:ascii="Bookman Old Style" w:hAnsi="Bookman Old Style" w:cs="Arial"/>
        </w:rPr>
        <w:t xml:space="preserve"> </w:t>
      </w:r>
      <w:proofErr w:type="gramStart"/>
      <w:r w:rsidR="00D40378" w:rsidRPr="00D40378">
        <w:rPr>
          <w:rFonts w:ascii="Bookman Old Style" w:hAnsi="Bookman Old Style" w:cs="Arial"/>
        </w:rPr>
        <w:t>Setelah pela</w:t>
      </w:r>
      <w:r w:rsidR="00D40378">
        <w:rPr>
          <w:rFonts w:ascii="Bookman Old Style" w:hAnsi="Bookman Old Style" w:cs="Arial"/>
        </w:rPr>
        <w:t>ksanaan program dan kegiatan, m</w:t>
      </w:r>
      <w:r w:rsidR="00D40378" w:rsidRPr="00D40378">
        <w:rPr>
          <w:rFonts w:ascii="Bookman Old Style" w:hAnsi="Bookman Old Style" w:cs="Arial"/>
        </w:rPr>
        <w:t>aka dilakukan pengukuran</w:t>
      </w:r>
      <w:r w:rsidR="00D40378">
        <w:rPr>
          <w:rFonts w:ascii="Bookman Old Style" w:hAnsi="Bookman Old Style" w:cs="Arial"/>
        </w:rPr>
        <w:t xml:space="preserve"> b</w:t>
      </w:r>
      <w:r w:rsidR="00D40378" w:rsidRPr="00D40378">
        <w:rPr>
          <w:rFonts w:ascii="Bookman Old Style" w:hAnsi="Bookman Old Style" w:cs="Arial"/>
        </w:rPr>
        <w:t>erdasarkan IKU yang telah ditetapkan tersebut.</w:t>
      </w:r>
      <w:proofErr w:type="gramEnd"/>
      <w:r w:rsidR="00D40378" w:rsidRPr="00D40378">
        <w:rPr>
          <w:rFonts w:ascii="Bookman Old Style" w:hAnsi="Bookman Old Style" w:cs="Arial"/>
        </w:rPr>
        <w:t xml:space="preserve"> </w:t>
      </w:r>
      <w:proofErr w:type="gramStart"/>
      <w:r w:rsidR="00D40378" w:rsidRPr="00D40378">
        <w:rPr>
          <w:rFonts w:ascii="Bookman Old Style" w:hAnsi="Bookman Old Style" w:cs="Arial"/>
        </w:rPr>
        <w:t>Hasil pengukuran ini</w:t>
      </w:r>
      <w:r w:rsidR="00D40378">
        <w:rPr>
          <w:rFonts w:ascii="Bookman Old Style" w:hAnsi="Bookman Old Style" w:cs="Arial"/>
        </w:rPr>
        <w:t xml:space="preserve"> selanjutnya dituangkan dalam</w:t>
      </w:r>
      <w:r w:rsidR="00D40378" w:rsidRPr="00D40378">
        <w:rPr>
          <w:rFonts w:ascii="Bookman Old Style" w:hAnsi="Bookman Old Style" w:cs="Arial"/>
        </w:rPr>
        <w:t xml:space="preserve"> laporan kinerja serta sebagai dasar pelak</w:t>
      </w:r>
      <w:r w:rsidR="00D40378">
        <w:rPr>
          <w:rFonts w:ascii="Bookman Old Style" w:hAnsi="Bookman Old Style" w:cs="Arial"/>
        </w:rPr>
        <w:t>sanaan evaluasi kinerja untuk m</w:t>
      </w:r>
      <w:r w:rsidR="00D40378" w:rsidRPr="00D40378">
        <w:rPr>
          <w:rFonts w:ascii="Bookman Old Style" w:hAnsi="Bookman Old Style" w:cs="Arial"/>
        </w:rPr>
        <w:t>ewujudkan</w:t>
      </w:r>
      <w:r w:rsidR="00354ECD">
        <w:rPr>
          <w:rFonts w:ascii="Bookman Old Style" w:hAnsi="Bookman Old Style" w:cs="Arial"/>
        </w:rPr>
        <w:t xml:space="preserve"> </w:t>
      </w:r>
      <w:r w:rsidR="00D40378" w:rsidRPr="00D40378">
        <w:rPr>
          <w:rFonts w:ascii="Bookman Old Style" w:hAnsi="Bookman Old Style" w:cs="Arial"/>
        </w:rPr>
        <w:t>perb</w:t>
      </w:r>
      <w:r w:rsidR="00D40378">
        <w:rPr>
          <w:rFonts w:ascii="Bookman Old Style" w:hAnsi="Bookman Old Style" w:cs="Arial"/>
        </w:rPr>
        <w:t>aikan kinerja secara berkesinam</w:t>
      </w:r>
      <w:r w:rsidR="00D40378" w:rsidRPr="00D40378">
        <w:rPr>
          <w:rFonts w:ascii="Bookman Old Style" w:hAnsi="Bookman Old Style" w:cs="Arial"/>
        </w:rPr>
        <w:t>bungan</w:t>
      </w:r>
      <w:r w:rsidR="00D40378">
        <w:rPr>
          <w:rFonts w:ascii="Bookman Old Style" w:hAnsi="Bookman Old Style" w:cs="Arial"/>
        </w:rPr>
        <w:t>.</w:t>
      </w:r>
      <w:proofErr w:type="gramEnd"/>
    </w:p>
    <w:p w:rsidR="00D40378" w:rsidRDefault="00D40378"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D40378" w:rsidRDefault="00D40378" w:rsidP="00D40378">
      <w:pPr>
        <w:autoSpaceDE w:val="0"/>
        <w:autoSpaceDN w:val="0"/>
        <w:adjustRightInd w:val="0"/>
        <w:spacing w:after="0" w:line="360" w:lineRule="auto"/>
        <w:jc w:val="both"/>
        <w:rPr>
          <w:rFonts w:ascii="Bookman Old Style" w:hAnsi="Bookman Old Style" w:cs="Arial"/>
        </w:rPr>
      </w:pPr>
      <w:r>
        <w:rPr>
          <w:rFonts w:ascii="Bookman Old Style" w:hAnsi="Bookman Old Style" w:cs="Arial"/>
        </w:rPr>
        <w:lastRenderedPageBreak/>
        <w:t>Berikut ini adalah Indikator Kinerja</w:t>
      </w:r>
      <w:r w:rsidR="003C727F">
        <w:rPr>
          <w:rFonts w:ascii="Bookman Old Style" w:hAnsi="Bookman Old Style" w:cs="Arial"/>
        </w:rPr>
        <w:t xml:space="preserve"> Utama Badan Penanaman Modal dan Perizinan Terpadu </w:t>
      </w:r>
      <w:r>
        <w:rPr>
          <w:rFonts w:ascii="Bookman Old Style" w:hAnsi="Bookman Old Style" w:cs="Arial"/>
        </w:rPr>
        <w:t xml:space="preserve">Kabupaten Empat </w:t>
      </w:r>
      <w:proofErr w:type="gramStart"/>
      <w:r>
        <w:rPr>
          <w:rFonts w:ascii="Bookman Old Style" w:hAnsi="Bookman Old Style" w:cs="Arial"/>
        </w:rPr>
        <w:t>Lawang :</w:t>
      </w:r>
      <w:proofErr w:type="gramEnd"/>
    </w:p>
    <w:tbl>
      <w:tblPr>
        <w:tblStyle w:val="TableGrid"/>
        <w:tblW w:w="8931" w:type="dxa"/>
        <w:tblInd w:w="108" w:type="dxa"/>
        <w:tblLayout w:type="fixed"/>
        <w:tblLook w:val="04A0"/>
      </w:tblPr>
      <w:tblGrid>
        <w:gridCol w:w="510"/>
        <w:gridCol w:w="4168"/>
        <w:gridCol w:w="4253"/>
      </w:tblGrid>
      <w:tr w:rsidR="00D40378" w:rsidRPr="00237E1A" w:rsidTr="00237E1A">
        <w:trPr>
          <w:trHeight w:val="403"/>
        </w:trPr>
        <w:tc>
          <w:tcPr>
            <w:tcW w:w="510" w:type="dxa"/>
            <w:vAlign w:val="center"/>
          </w:tcPr>
          <w:p w:rsidR="00D40378" w:rsidRPr="00237E1A" w:rsidRDefault="00D40378" w:rsidP="00237E1A">
            <w:pPr>
              <w:pStyle w:val="ListParagraph"/>
              <w:ind w:left="0"/>
              <w:jc w:val="center"/>
              <w:rPr>
                <w:rFonts w:ascii="Bookman Old Style" w:hAnsi="Bookman Old Style"/>
                <w:b/>
              </w:rPr>
            </w:pPr>
            <w:r w:rsidRPr="00237E1A">
              <w:rPr>
                <w:rFonts w:ascii="Bookman Old Style" w:hAnsi="Bookman Old Style"/>
                <w:b/>
              </w:rPr>
              <w:t>No</w:t>
            </w:r>
          </w:p>
        </w:tc>
        <w:tc>
          <w:tcPr>
            <w:tcW w:w="4168" w:type="dxa"/>
            <w:vAlign w:val="center"/>
          </w:tcPr>
          <w:p w:rsidR="00D40378" w:rsidRPr="00237E1A" w:rsidRDefault="00D40378" w:rsidP="00237E1A">
            <w:pPr>
              <w:pStyle w:val="ListParagraph"/>
              <w:ind w:left="0"/>
              <w:jc w:val="center"/>
              <w:rPr>
                <w:rFonts w:ascii="Bookman Old Style" w:hAnsi="Bookman Old Style"/>
                <w:b/>
              </w:rPr>
            </w:pPr>
            <w:r w:rsidRPr="00237E1A">
              <w:rPr>
                <w:rFonts w:ascii="Bookman Old Style" w:hAnsi="Bookman Old Style"/>
                <w:b/>
              </w:rPr>
              <w:t>INDIKATOR KINERJA</w:t>
            </w:r>
          </w:p>
        </w:tc>
        <w:tc>
          <w:tcPr>
            <w:tcW w:w="4253" w:type="dxa"/>
            <w:vAlign w:val="center"/>
          </w:tcPr>
          <w:p w:rsidR="00D40378" w:rsidRPr="00237E1A" w:rsidRDefault="00967176" w:rsidP="00237E1A">
            <w:pPr>
              <w:pStyle w:val="ListParagraph"/>
              <w:ind w:left="0"/>
              <w:jc w:val="center"/>
              <w:rPr>
                <w:rFonts w:ascii="Bookman Old Style" w:hAnsi="Bookman Old Style"/>
                <w:b/>
              </w:rPr>
            </w:pPr>
            <w:r w:rsidRPr="00237E1A">
              <w:rPr>
                <w:rFonts w:ascii="Bookman Old Style" w:hAnsi="Bookman Old Style"/>
                <w:b/>
              </w:rPr>
              <w:t>SUMBER DATA</w:t>
            </w:r>
          </w:p>
        </w:tc>
      </w:tr>
      <w:tr w:rsidR="00237E1A" w:rsidRPr="00237E1A" w:rsidTr="00237E1A">
        <w:trPr>
          <w:trHeight w:val="482"/>
        </w:trPr>
        <w:tc>
          <w:tcPr>
            <w:tcW w:w="510" w:type="dxa"/>
            <w:vAlign w:val="center"/>
          </w:tcPr>
          <w:p w:rsidR="00237E1A" w:rsidRPr="00237E1A" w:rsidRDefault="00237E1A" w:rsidP="00237E1A">
            <w:pPr>
              <w:pStyle w:val="ListParagraph"/>
              <w:ind w:left="0"/>
              <w:jc w:val="center"/>
              <w:rPr>
                <w:rFonts w:ascii="Bookman Old Style" w:hAnsi="Bookman Old Style"/>
              </w:rPr>
            </w:pPr>
            <w:r w:rsidRPr="00237E1A">
              <w:rPr>
                <w:rFonts w:ascii="Bookman Old Style" w:hAnsi="Bookman Old Style"/>
              </w:rPr>
              <w:t>1</w:t>
            </w:r>
          </w:p>
        </w:tc>
        <w:tc>
          <w:tcPr>
            <w:tcW w:w="4168" w:type="dxa"/>
            <w:vAlign w:val="center"/>
          </w:tcPr>
          <w:p w:rsidR="00237E1A" w:rsidRPr="00B87513" w:rsidRDefault="00A61243" w:rsidP="003C727F">
            <w:pPr>
              <w:jc w:val="both"/>
              <w:rPr>
                <w:rFonts w:ascii="Bookman Old Style" w:hAnsi="Bookman Old Style"/>
              </w:rPr>
            </w:pPr>
            <w:r>
              <w:rPr>
                <w:rFonts w:ascii="Bookman Old Style" w:hAnsi="Bookman Old Style"/>
              </w:rPr>
              <w:t>Persentase</w:t>
            </w:r>
            <w:r w:rsidR="003C727F">
              <w:rPr>
                <w:rFonts w:ascii="Bookman Old Style" w:hAnsi="Bookman Old Style"/>
              </w:rPr>
              <w:t xml:space="preserve"> </w:t>
            </w:r>
            <w:r w:rsidR="00367224">
              <w:rPr>
                <w:rFonts w:ascii="Bookman Old Style" w:hAnsi="Bookman Old Style"/>
              </w:rPr>
              <w:t>Aparatur yang mengikuti pelatihan PTSP</w:t>
            </w:r>
          </w:p>
        </w:tc>
        <w:tc>
          <w:tcPr>
            <w:tcW w:w="4253" w:type="dxa"/>
            <w:vAlign w:val="center"/>
          </w:tcPr>
          <w:p w:rsidR="00237E1A" w:rsidRPr="00967176" w:rsidRDefault="00967176" w:rsidP="00BA5A4E">
            <w:pPr>
              <w:rPr>
                <w:rFonts w:ascii="Bookman Old Style" w:hAnsi="Bookman Old Style" w:cs="Arial"/>
                <w:b/>
              </w:rPr>
            </w:pPr>
            <w:r>
              <w:rPr>
                <w:rFonts w:ascii="Bookman Old Style" w:hAnsi="Bookman Old Style"/>
              </w:rPr>
              <w:t>Subb</w:t>
            </w:r>
            <w:r w:rsidRPr="00967176">
              <w:rPr>
                <w:rFonts w:ascii="Bookman Old Style" w:hAnsi="Bookman Old Style"/>
              </w:rPr>
              <w:t>id.</w:t>
            </w:r>
            <w:r w:rsidR="003C727F">
              <w:rPr>
                <w:rFonts w:ascii="Bookman Old Style" w:hAnsi="Bookman Old Style" w:cs="Arial"/>
                <w:b/>
              </w:rPr>
              <w:t xml:space="preserve"> </w:t>
            </w:r>
            <w:r w:rsidR="00367224">
              <w:rPr>
                <w:rFonts w:ascii="Bookman Old Style" w:hAnsi="Bookman Old Style" w:cs="Arial"/>
              </w:rPr>
              <w:t>Kepegawaian</w:t>
            </w:r>
          </w:p>
        </w:tc>
      </w:tr>
      <w:tr w:rsidR="00237E1A" w:rsidRPr="00237E1A" w:rsidTr="00237E1A">
        <w:trPr>
          <w:trHeight w:val="561"/>
        </w:trPr>
        <w:tc>
          <w:tcPr>
            <w:tcW w:w="510" w:type="dxa"/>
            <w:vAlign w:val="center"/>
          </w:tcPr>
          <w:p w:rsidR="00237E1A" w:rsidRPr="00237E1A" w:rsidRDefault="00237E1A" w:rsidP="00237E1A">
            <w:pPr>
              <w:pStyle w:val="ListParagraph"/>
              <w:ind w:left="0"/>
              <w:jc w:val="center"/>
              <w:rPr>
                <w:rFonts w:ascii="Bookman Old Style" w:hAnsi="Bookman Old Style"/>
              </w:rPr>
            </w:pPr>
            <w:r w:rsidRPr="00237E1A">
              <w:rPr>
                <w:rFonts w:ascii="Bookman Old Style" w:hAnsi="Bookman Old Style"/>
              </w:rPr>
              <w:t>2</w:t>
            </w:r>
          </w:p>
        </w:tc>
        <w:tc>
          <w:tcPr>
            <w:tcW w:w="4168" w:type="dxa"/>
            <w:vAlign w:val="center"/>
          </w:tcPr>
          <w:p w:rsidR="00237E1A" w:rsidRPr="00B87513" w:rsidRDefault="00A61243" w:rsidP="00A61243">
            <w:pPr>
              <w:pStyle w:val="NormalWeb"/>
              <w:rPr>
                <w:rFonts w:ascii="Bookman Old Style" w:hAnsi="Bookman Old Style"/>
                <w:sz w:val="20"/>
                <w:szCs w:val="20"/>
              </w:rPr>
            </w:pPr>
            <w:r>
              <w:rPr>
                <w:rFonts w:ascii="Bookman Old Style" w:hAnsi="Bookman Old Style"/>
                <w:sz w:val="20"/>
                <w:szCs w:val="20"/>
              </w:rPr>
              <w:t xml:space="preserve">Persentase </w:t>
            </w:r>
            <w:r w:rsidR="00367224">
              <w:rPr>
                <w:rFonts w:ascii="Bookman Old Style" w:hAnsi="Bookman Old Style"/>
                <w:sz w:val="20"/>
                <w:szCs w:val="20"/>
              </w:rPr>
              <w:t>Tingkat kepuasan masyarakat terhadap pelayanan BPMPT</w:t>
            </w:r>
          </w:p>
        </w:tc>
        <w:tc>
          <w:tcPr>
            <w:tcW w:w="4253" w:type="dxa"/>
            <w:vAlign w:val="center"/>
          </w:tcPr>
          <w:p w:rsidR="00237E1A" w:rsidRPr="00967176" w:rsidRDefault="00967176" w:rsidP="00BA5A4E">
            <w:pPr>
              <w:rPr>
                <w:rFonts w:ascii="Bookman Old Style" w:hAnsi="Bookman Old Style" w:cs="Tahoma"/>
              </w:rPr>
            </w:pPr>
            <w:r w:rsidRPr="00967176">
              <w:rPr>
                <w:rFonts w:ascii="Bookman Old Style" w:hAnsi="Bookman Old Style" w:cs="Tahoma"/>
              </w:rPr>
              <w:t>Subbid</w:t>
            </w:r>
            <w:r>
              <w:rPr>
                <w:rFonts w:ascii="Bookman Old Style" w:hAnsi="Bookman Old Style" w:cs="Tahoma"/>
              </w:rPr>
              <w:t xml:space="preserve"> </w:t>
            </w:r>
            <w:r w:rsidR="00367224">
              <w:rPr>
                <w:rFonts w:ascii="Bookman Old Style" w:hAnsi="Bookman Old Style" w:cs="Tahoma"/>
              </w:rPr>
              <w:t>Regulasi dan pengaduan</w:t>
            </w:r>
          </w:p>
        </w:tc>
      </w:tr>
    </w:tbl>
    <w:p w:rsidR="00967176" w:rsidRDefault="00967176" w:rsidP="00D40378">
      <w:pPr>
        <w:autoSpaceDE w:val="0"/>
        <w:autoSpaceDN w:val="0"/>
        <w:adjustRightInd w:val="0"/>
        <w:spacing w:after="0" w:line="360" w:lineRule="auto"/>
        <w:jc w:val="both"/>
        <w:rPr>
          <w:rFonts w:ascii="Bookman Old Style" w:hAnsi="Bookman Old Style" w:cs="Arial"/>
        </w:rPr>
      </w:pPr>
    </w:p>
    <w:p w:rsidR="00967176" w:rsidRDefault="00967176" w:rsidP="00D40378">
      <w:pPr>
        <w:autoSpaceDE w:val="0"/>
        <w:autoSpaceDN w:val="0"/>
        <w:adjustRightInd w:val="0"/>
        <w:spacing w:after="0" w:line="360" w:lineRule="auto"/>
        <w:jc w:val="both"/>
        <w:rPr>
          <w:rFonts w:ascii="Bookman Old Style" w:hAnsi="Bookman Old Style" w:cs="Arial"/>
        </w:rPr>
      </w:pPr>
    </w:p>
    <w:p w:rsidR="00967176" w:rsidRDefault="00967176" w:rsidP="00D40378">
      <w:pPr>
        <w:autoSpaceDE w:val="0"/>
        <w:autoSpaceDN w:val="0"/>
        <w:adjustRightInd w:val="0"/>
        <w:spacing w:after="0" w:line="360" w:lineRule="auto"/>
        <w:jc w:val="both"/>
        <w:rPr>
          <w:rFonts w:ascii="Bookman Old Style" w:hAnsi="Bookman Old Style" w:cs="Arial"/>
        </w:rPr>
      </w:pPr>
    </w:p>
    <w:p w:rsidR="004A3299" w:rsidRDefault="004A3299" w:rsidP="00D40378">
      <w:pPr>
        <w:autoSpaceDE w:val="0"/>
        <w:autoSpaceDN w:val="0"/>
        <w:adjustRightInd w:val="0"/>
        <w:spacing w:after="0" w:line="360" w:lineRule="auto"/>
        <w:jc w:val="both"/>
        <w:rPr>
          <w:rFonts w:ascii="Bookman Old Style" w:hAnsi="Bookman Old Style" w:cs="Arial"/>
        </w:rPr>
      </w:pPr>
    </w:p>
    <w:p w:rsidR="004A3299" w:rsidRDefault="004A3299" w:rsidP="00D40378">
      <w:pPr>
        <w:autoSpaceDE w:val="0"/>
        <w:autoSpaceDN w:val="0"/>
        <w:adjustRightInd w:val="0"/>
        <w:spacing w:after="0" w:line="360" w:lineRule="auto"/>
        <w:jc w:val="both"/>
        <w:rPr>
          <w:rFonts w:ascii="Bookman Old Style" w:hAnsi="Bookman Old Style" w:cs="Arial"/>
        </w:rPr>
      </w:pPr>
    </w:p>
    <w:p w:rsidR="004A3299" w:rsidRDefault="004A3299" w:rsidP="00D40378">
      <w:pPr>
        <w:autoSpaceDE w:val="0"/>
        <w:autoSpaceDN w:val="0"/>
        <w:adjustRightInd w:val="0"/>
        <w:spacing w:after="0" w:line="360" w:lineRule="auto"/>
        <w:jc w:val="both"/>
        <w:rPr>
          <w:rFonts w:ascii="Bookman Old Style" w:hAnsi="Bookman Old Style" w:cs="Arial"/>
        </w:rPr>
      </w:pPr>
    </w:p>
    <w:p w:rsidR="004A3299" w:rsidRDefault="004A3299" w:rsidP="00D40378">
      <w:pPr>
        <w:autoSpaceDE w:val="0"/>
        <w:autoSpaceDN w:val="0"/>
        <w:adjustRightInd w:val="0"/>
        <w:spacing w:after="0" w:line="360" w:lineRule="auto"/>
        <w:jc w:val="both"/>
        <w:rPr>
          <w:rFonts w:ascii="Bookman Old Style" w:hAnsi="Bookman Old Style" w:cs="Arial"/>
        </w:rPr>
      </w:pPr>
    </w:p>
    <w:p w:rsidR="00967176" w:rsidRDefault="00967176"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367224" w:rsidRDefault="00367224" w:rsidP="00D40378">
      <w:pPr>
        <w:autoSpaceDE w:val="0"/>
        <w:autoSpaceDN w:val="0"/>
        <w:adjustRightInd w:val="0"/>
        <w:spacing w:after="0" w:line="360" w:lineRule="auto"/>
        <w:jc w:val="both"/>
        <w:rPr>
          <w:rFonts w:ascii="Bookman Old Style" w:hAnsi="Bookman Old Style" w:cs="Arial"/>
        </w:rPr>
      </w:pPr>
    </w:p>
    <w:p w:rsidR="00967176" w:rsidRDefault="00967176" w:rsidP="00D40378">
      <w:pPr>
        <w:autoSpaceDE w:val="0"/>
        <w:autoSpaceDN w:val="0"/>
        <w:adjustRightInd w:val="0"/>
        <w:spacing w:after="0" w:line="360" w:lineRule="auto"/>
        <w:jc w:val="both"/>
        <w:rPr>
          <w:rFonts w:ascii="Bookman Old Style" w:hAnsi="Bookman Old Style" w:cs="Arial"/>
        </w:rPr>
      </w:pPr>
    </w:p>
    <w:p w:rsidR="00967176" w:rsidRPr="007F79CF" w:rsidRDefault="00967176" w:rsidP="00967176">
      <w:pPr>
        <w:spacing w:after="0" w:line="360" w:lineRule="auto"/>
        <w:jc w:val="center"/>
        <w:rPr>
          <w:rFonts w:ascii="Bookman Old Style" w:hAnsi="Bookman Old Style" w:cs="Tahoma"/>
          <w:b/>
        </w:rPr>
      </w:pPr>
      <w:r w:rsidRPr="007F79CF">
        <w:rPr>
          <w:rFonts w:ascii="Bookman Old Style" w:hAnsi="Bookman Old Style" w:cs="Tahoma"/>
          <w:b/>
        </w:rPr>
        <w:lastRenderedPageBreak/>
        <w:t>BAB III</w:t>
      </w:r>
    </w:p>
    <w:p w:rsidR="00967176" w:rsidRPr="007F79CF" w:rsidRDefault="00967176" w:rsidP="00967176">
      <w:pPr>
        <w:spacing w:after="0" w:line="360" w:lineRule="auto"/>
        <w:jc w:val="center"/>
        <w:rPr>
          <w:rFonts w:ascii="Bookman Old Style" w:hAnsi="Bookman Old Style" w:cs="Tahoma"/>
          <w:b/>
        </w:rPr>
      </w:pPr>
      <w:r>
        <w:rPr>
          <w:rFonts w:ascii="Bookman Old Style" w:hAnsi="Bookman Old Style" w:cs="Tahoma"/>
          <w:b/>
        </w:rPr>
        <w:t>PENUTUP</w:t>
      </w:r>
    </w:p>
    <w:p w:rsidR="00967176" w:rsidRDefault="00967176" w:rsidP="00D40378">
      <w:pPr>
        <w:autoSpaceDE w:val="0"/>
        <w:autoSpaceDN w:val="0"/>
        <w:adjustRightInd w:val="0"/>
        <w:spacing w:after="0" w:line="360" w:lineRule="auto"/>
        <w:jc w:val="both"/>
        <w:rPr>
          <w:rFonts w:ascii="Bookman Old Style" w:hAnsi="Bookman Old Style" w:cs="Arial"/>
        </w:rPr>
      </w:pPr>
    </w:p>
    <w:p w:rsidR="00752475" w:rsidRDefault="00BD5FA5" w:rsidP="00322B90">
      <w:pPr>
        <w:autoSpaceDE w:val="0"/>
        <w:autoSpaceDN w:val="0"/>
        <w:adjustRightInd w:val="0"/>
        <w:spacing w:after="0" w:line="360" w:lineRule="auto"/>
        <w:ind w:firstLine="709"/>
        <w:jc w:val="both"/>
        <w:rPr>
          <w:rFonts w:ascii="Bookman Old Style" w:hAnsi="Bookman Old Style" w:cs="Arial"/>
        </w:rPr>
      </w:pPr>
      <w:proofErr w:type="gramStart"/>
      <w:r>
        <w:rPr>
          <w:rFonts w:ascii="Bookman Old Style" w:hAnsi="Bookman Old Style" w:cs="Arial"/>
        </w:rPr>
        <w:t>Indik</w:t>
      </w:r>
      <w:r w:rsidR="00752475">
        <w:rPr>
          <w:rFonts w:ascii="Bookman Old Style" w:hAnsi="Bookman Old Style" w:cs="Arial"/>
        </w:rPr>
        <w:t>ator Kinerj</w:t>
      </w:r>
      <w:r w:rsidR="004A3299">
        <w:rPr>
          <w:rFonts w:ascii="Bookman Old Style" w:hAnsi="Bookman Old Style" w:cs="Arial"/>
        </w:rPr>
        <w:t>a Utama Badan Penanaman Modal dan Perizinan Terpadu</w:t>
      </w:r>
      <w:r w:rsidR="00752475">
        <w:rPr>
          <w:rFonts w:ascii="Bookman Old Style" w:hAnsi="Bookman Old Style" w:cs="Arial"/>
        </w:rPr>
        <w:t xml:space="preserve"> Kabupaten Empat Lawang merupakan tolak ukur yang menjadi standar dalam melakukan pengukuran keberhasilan tujuan dan sasaran SKPD.</w:t>
      </w:r>
      <w:proofErr w:type="gramEnd"/>
      <w:r w:rsidR="00752475">
        <w:rPr>
          <w:rFonts w:ascii="Bookman Old Style" w:hAnsi="Bookman Old Style" w:cs="Arial"/>
        </w:rPr>
        <w:t xml:space="preserve"> Indicator ini </w:t>
      </w:r>
      <w:r w:rsidR="00322B90">
        <w:rPr>
          <w:rFonts w:ascii="Bookman Old Style" w:hAnsi="Bookman Old Style" w:cs="Arial"/>
        </w:rPr>
        <w:t>menjadi</w:t>
      </w:r>
      <w:r w:rsidR="00752475">
        <w:rPr>
          <w:rFonts w:ascii="Bookman Old Style" w:hAnsi="Bookman Old Style" w:cs="Arial"/>
        </w:rPr>
        <w:t xml:space="preserve"> bahan dalam</w:t>
      </w:r>
      <w:r w:rsidR="00322B90">
        <w:rPr>
          <w:rFonts w:ascii="Bookman Old Style" w:hAnsi="Bookman Old Style" w:cs="Arial"/>
        </w:rPr>
        <w:t xml:space="preserve"> menyusun perencanaan </w:t>
      </w:r>
      <w:proofErr w:type="gramStart"/>
      <w:r w:rsidR="00322B90">
        <w:rPr>
          <w:rFonts w:ascii="Bookman Old Style" w:hAnsi="Bookman Old Style" w:cs="Arial"/>
        </w:rPr>
        <w:t xml:space="preserve">dan </w:t>
      </w:r>
      <w:r w:rsidR="00752475">
        <w:rPr>
          <w:rFonts w:ascii="Bookman Old Style" w:hAnsi="Bookman Old Style" w:cs="Arial"/>
        </w:rPr>
        <w:t xml:space="preserve"> </w:t>
      </w:r>
      <w:r w:rsidR="00322B90">
        <w:rPr>
          <w:rFonts w:ascii="Bookman Old Style" w:hAnsi="Bookman Old Style" w:cs="Arial"/>
        </w:rPr>
        <w:t>mengevaluasi</w:t>
      </w:r>
      <w:proofErr w:type="gramEnd"/>
      <w:r w:rsidR="00322B90">
        <w:rPr>
          <w:rFonts w:ascii="Bookman Old Style" w:hAnsi="Bookman Old Style" w:cs="Arial"/>
        </w:rPr>
        <w:t xml:space="preserve"> </w:t>
      </w:r>
      <w:r w:rsidR="00752475">
        <w:rPr>
          <w:rFonts w:ascii="Bookman Old Style" w:hAnsi="Bookman Old Style" w:cs="Arial"/>
        </w:rPr>
        <w:t xml:space="preserve">capaian kinerja sehingga </w:t>
      </w:r>
      <w:r w:rsidR="00322B90">
        <w:rPr>
          <w:rFonts w:ascii="Bookman Old Style" w:hAnsi="Bookman Old Style" w:cs="Arial"/>
        </w:rPr>
        <w:t>dapat menjadi pedoman dalam memperbaiki kinerja.</w:t>
      </w:r>
    </w:p>
    <w:p w:rsidR="00AC7A60" w:rsidRPr="00AC7A60" w:rsidRDefault="00322B90" w:rsidP="00AC7A60">
      <w:pPr>
        <w:autoSpaceDE w:val="0"/>
        <w:autoSpaceDN w:val="0"/>
        <w:adjustRightInd w:val="0"/>
        <w:spacing w:after="0" w:line="360" w:lineRule="auto"/>
        <w:ind w:firstLine="709"/>
        <w:jc w:val="both"/>
        <w:rPr>
          <w:rFonts w:ascii="Bookman Old Style" w:hAnsi="Bookman Old Style" w:cs="Arial"/>
        </w:rPr>
      </w:pPr>
      <w:proofErr w:type="gramStart"/>
      <w:r>
        <w:rPr>
          <w:rFonts w:ascii="Bookman Old Style" w:hAnsi="Bookman Old Style" w:cs="Arial"/>
        </w:rPr>
        <w:t>IKU ini dapat direview jika terdapat perubahan arah kebijakan</w:t>
      </w:r>
      <w:r w:rsidR="00AC7A60">
        <w:rPr>
          <w:rFonts w:ascii="Bookman Old Style" w:hAnsi="Bookman Old Style" w:cs="Arial"/>
        </w:rPr>
        <w:t xml:space="preserve"> dan prioritas pembanggunan</w:t>
      </w:r>
      <w:r>
        <w:rPr>
          <w:rFonts w:ascii="Bookman Old Style" w:hAnsi="Bookman Old Style" w:cs="Arial"/>
        </w:rPr>
        <w:t xml:space="preserve"> yang signifikan dari pemerintah</w:t>
      </w:r>
      <w:r w:rsidR="00E25322">
        <w:rPr>
          <w:rFonts w:ascii="Bookman Old Style" w:hAnsi="Bookman Old Style" w:cs="Arial"/>
        </w:rPr>
        <w:t>.</w:t>
      </w:r>
      <w:proofErr w:type="gramEnd"/>
      <w:r w:rsidR="00E25322">
        <w:rPr>
          <w:rFonts w:ascii="Bookman Old Style" w:hAnsi="Bookman Old Style" w:cs="Arial"/>
        </w:rPr>
        <w:t xml:space="preserve"> Review IKU diperlukan jika terdapat perubahan program dan kegiatan</w:t>
      </w:r>
      <w:r w:rsidR="00AC7A60">
        <w:rPr>
          <w:rFonts w:ascii="Bookman Old Style" w:hAnsi="Bookman Old Style" w:cs="Arial"/>
        </w:rPr>
        <w:t xml:space="preserve"> agar tetap menjadi indicator kinerja yang valid dan dapat digunakan untuk pengukuran kinerja dan pengendalian pelaksanaan program kegiatan. </w:t>
      </w:r>
      <w:proofErr w:type="gramStart"/>
      <w:r w:rsidR="00AC7A60">
        <w:rPr>
          <w:rFonts w:ascii="Bookman Old Style" w:hAnsi="Bookman Old Style" w:cs="Arial"/>
        </w:rPr>
        <w:t>Selain itu, review IKU juga diperlukan jika terdapat kem</w:t>
      </w:r>
      <w:r w:rsidR="00AC7A60" w:rsidRPr="00AC7A60">
        <w:rPr>
          <w:rFonts w:ascii="Bookman Old Style" w:hAnsi="Bookman Old Style" w:cs="Arial"/>
        </w:rPr>
        <w:t>ungkinan</w:t>
      </w:r>
      <w:r w:rsidR="00AC7A60">
        <w:rPr>
          <w:rFonts w:ascii="Bookman Old Style" w:hAnsi="Bookman Old Style" w:cs="Arial"/>
        </w:rPr>
        <w:t>-</w:t>
      </w:r>
      <w:r w:rsidR="00AC7A60" w:rsidRPr="00AC7A60">
        <w:rPr>
          <w:rFonts w:ascii="Bookman Old Style" w:hAnsi="Bookman Old Style" w:cs="Arial"/>
        </w:rPr>
        <w:t>kemungkinan</w:t>
      </w:r>
      <w:r w:rsidR="00AC7A60">
        <w:rPr>
          <w:rFonts w:ascii="Bookman Old Style" w:hAnsi="Bookman Old Style" w:cs="Arial"/>
        </w:rPr>
        <w:t xml:space="preserve"> </w:t>
      </w:r>
      <w:r w:rsidR="00AC7A60" w:rsidRPr="00AC7A60">
        <w:rPr>
          <w:rFonts w:ascii="Bookman Old Style" w:hAnsi="Bookman Old Style" w:cs="Arial"/>
        </w:rPr>
        <w:t>lain ber</w:t>
      </w:r>
      <w:r w:rsidR="00AC7A60">
        <w:rPr>
          <w:rFonts w:ascii="Bookman Old Style" w:hAnsi="Bookman Old Style" w:cs="Arial"/>
        </w:rPr>
        <w:t>kaitan dengan perkembangan ilm</w:t>
      </w:r>
      <w:r w:rsidR="00AC7A60" w:rsidRPr="00AC7A60">
        <w:rPr>
          <w:rFonts w:ascii="Bookman Old Style" w:hAnsi="Bookman Old Style" w:cs="Arial"/>
        </w:rPr>
        <w:t>u dan teknologi</w:t>
      </w:r>
      <w:r w:rsidR="00AC7A60">
        <w:rPr>
          <w:rFonts w:ascii="Bookman Old Style" w:hAnsi="Bookman Old Style" w:cs="Arial"/>
        </w:rPr>
        <w:t xml:space="preserve"> yang digunakan dalam</w:t>
      </w:r>
      <w:r w:rsidR="00AC7A60" w:rsidRPr="00AC7A60">
        <w:rPr>
          <w:rFonts w:ascii="Bookman Old Style" w:hAnsi="Bookman Old Style" w:cs="Arial"/>
        </w:rPr>
        <w:t xml:space="preserve"> pelaksanaan program dan kegiatan.</w:t>
      </w:r>
      <w:proofErr w:type="gramEnd"/>
      <w:r w:rsidR="00AC7A60">
        <w:rPr>
          <w:rFonts w:ascii="Bookman Old Style" w:hAnsi="Bookman Old Style" w:cs="Arial"/>
        </w:rPr>
        <w:t xml:space="preserve"> </w:t>
      </w:r>
      <w:proofErr w:type="gramStart"/>
      <w:r w:rsidR="00AC7A60" w:rsidRPr="00AC7A60">
        <w:rPr>
          <w:rFonts w:ascii="Bookman Old Style" w:hAnsi="Bookman Old Style" w:cs="Arial"/>
        </w:rPr>
        <w:t>Ketepatan penggunaan IKU rnerupakan prasyarat penting dalarn keberhasilan</w:t>
      </w:r>
      <w:r w:rsidR="00AC7A60">
        <w:rPr>
          <w:rFonts w:ascii="Bookman Old Style" w:hAnsi="Bookman Old Style" w:cs="Arial"/>
        </w:rPr>
        <w:t xml:space="preserve"> m</w:t>
      </w:r>
      <w:r w:rsidR="00AC7A60" w:rsidRPr="00AC7A60">
        <w:rPr>
          <w:rFonts w:ascii="Bookman Old Style" w:hAnsi="Bookman Old Style" w:cs="Arial"/>
        </w:rPr>
        <w:t>anajernen yang berbasis kinerja.</w:t>
      </w:r>
      <w:proofErr w:type="gramEnd"/>
    </w:p>
    <w:p w:rsidR="008F1742" w:rsidRPr="003307DB" w:rsidRDefault="008F1742" w:rsidP="008F1742">
      <w:pPr>
        <w:tabs>
          <w:tab w:val="left" w:pos="6660"/>
          <w:tab w:val="left" w:pos="6840"/>
        </w:tabs>
        <w:spacing w:after="0"/>
        <w:ind w:left="5040" w:hanging="360"/>
        <w:rPr>
          <w:rFonts w:ascii="Arial" w:hAnsi="Arial" w:cs="Arial"/>
          <w:color w:val="000000"/>
          <w:sz w:val="24"/>
          <w:szCs w:val="24"/>
          <w:lang w:val="sv-SE"/>
        </w:rPr>
      </w:pPr>
    </w:p>
    <w:p w:rsidR="008F1742" w:rsidRPr="003307DB" w:rsidRDefault="008F1742" w:rsidP="008F1742">
      <w:pPr>
        <w:tabs>
          <w:tab w:val="left" w:pos="6660"/>
          <w:tab w:val="left" w:pos="6840"/>
        </w:tabs>
        <w:spacing w:after="0"/>
        <w:ind w:left="5040" w:hanging="360"/>
        <w:rPr>
          <w:rFonts w:ascii="Arial" w:hAnsi="Arial" w:cs="Arial"/>
          <w:color w:val="000000"/>
          <w:sz w:val="24"/>
          <w:szCs w:val="24"/>
          <w:lang w:val="sv-SE"/>
        </w:rPr>
      </w:pPr>
    </w:p>
    <w:p w:rsidR="008F1742" w:rsidRPr="008F1742" w:rsidRDefault="00AC5D6B" w:rsidP="00AC5D6B">
      <w:pPr>
        <w:tabs>
          <w:tab w:val="left" w:pos="6300"/>
          <w:tab w:val="left" w:pos="6840"/>
        </w:tabs>
        <w:spacing w:after="0"/>
        <w:rPr>
          <w:rFonts w:ascii="Bookman Old Style" w:hAnsi="Bookman Old Style" w:cs="Arial"/>
          <w:color w:val="000000"/>
          <w:szCs w:val="24"/>
        </w:rPr>
      </w:pPr>
      <w:r>
        <w:rPr>
          <w:rFonts w:ascii="Bookman Old Style" w:hAnsi="Bookman Old Style" w:cs="Arial"/>
          <w:color w:val="000000"/>
          <w:szCs w:val="24"/>
          <w:lang w:val="sv-SE"/>
        </w:rPr>
        <w:t xml:space="preserve">                                                 </w:t>
      </w:r>
      <w:r w:rsidR="00A47BB6">
        <w:rPr>
          <w:rFonts w:ascii="Bookman Old Style" w:hAnsi="Bookman Old Style" w:cs="Arial"/>
          <w:color w:val="000000"/>
          <w:szCs w:val="24"/>
          <w:lang w:val="sv-SE"/>
        </w:rPr>
        <w:t xml:space="preserve"> </w:t>
      </w:r>
      <w:r>
        <w:rPr>
          <w:rFonts w:ascii="Bookman Old Style" w:hAnsi="Bookman Old Style" w:cs="Arial"/>
          <w:color w:val="000000"/>
          <w:szCs w:val="24"/>
          <w:lang w:val="sv-SE"/>
        </w:rPr>
        <w:t xml:space="preserve"> </w:t>
      </w:r>
      <w:r w:rsidR="008F1742" w:rsidRPr="008F1742">
        <w:rPr>
          <w:rFonts w:ascii="Bookman Old Style" w:hAnsi="Bookman Old Style" w:cs="Arial"/>
          <w:color w:val="000000"/>
          <w:szCs w:val="24"/>
          <w:lang w:val="sv-SE"/>
        </w:rPr>
        <w:t>Tebing Tinggi</w:t>
      </w:r>
      <w:r w:rsidR="008F1742">
        <w:rPr>
          <w:rFonts w:ascii="Bookman Old Style" w:hAnsi="Bookman Old Style" w:cs="Arial"/>
          <w:color w:val="000000"/>
          <w:szCs w:val="24"/>
          <w:lang w:val="sv-SE"/>
        </w:rPr>
        <w:t>,</w:t>
      </w:r>
      <w:r w:rsidR="008F1742" w:rsidRPr="008F1742">
        <w:rPr>
          <w:rFonts w:ascii="Bookman Old Style" w:hAnsi="Bookman Old Style" w:cs="Arial"/>
          <w:color w:val="000000"/>
          <w:szCs w:val="24"/>
          <w:lang w:val="sv-SE"/>
        </w:rPr>
        <w:t xml:space="preserve">                             201</w:t>
      </w:r>
      <w:r w:rsidR="004A3299">
        <w:rPr>
          <w:rFonts w:ascii="Bookman Old Style" w:hAnsi="Bookman Old Style" w:cs="Arial"/>
          <w:color w:val="000000"/>
          <w:szCs w:val="24"/>
        </w:rPr>
        <w:t>5</w:t>
      </w:r>
    </w:p>
    <w:p w:rsidR="008F1742" w:rsidRPr="008F1742" w:rsidRDefault="00404CCA" w:rsidP="008F1742">
      <w:pPr>
        <w:tabs>
          <w:tab w:val="left" w:pos="6660"/>
          <w:tab w:val="left" w:pos="6840"/>
        </w:tabs>
        <w:spacing w:after="0"/>
        <w:ind w:left="6096" w:hanging="360"/>
        <w:rPr>
          <w:rFonts w:ascii="Bookman Old Style" w:hAnsi="Bookman Old Style" w:cs="Arial"/>
          <w:b/>
          <w:szCs w:val="24"/>
        </w:rPr>
      </w:pPr>
      <w:r>
        <w:rPr>
          <w:rFonts w:ascii="Bookman Old Style" w:hAnsi="Bookman Old Style" w:cs="Arial"/>
          <w:b/>
          <w:noProof/>
          <w:szCs w:val="24"/>
        </w:rPr>
        <w:pict>
          <v:shapetype id="_x0000_t202" coordsize="21600,21600" o:spt="202" path="m,l,21600r21600,l21600,xe">
            <v:stroke joinstyle="miter"/>
            <v:path gradientshapeok="t" o:connecttype="rect"/>
          </v:shapetype>
          <v:shape id="_x0000_s1086" type="#_x0000_t202" style="position:absolute;left:0;text-align:left;margin-left:170.65pt;margin-top:4.85pt;width:249.75pt;height:152.45pt;z-index:251658240" filled="f" stroked="f">
            <v:textbox style="mso-next-textbox:#_x0000_s1086;mso-direction-alt:auto">
              <w:txbxContent>
                <w:p w:rsidR="00BD5FA5" w:rsidRPr="008F1742" w:rsidRDefault="00BD5FA5" w:rsidP="008F1742">
                  <w:pPr>
                    <w:spacing w:after="0" w:line="240" w:lineRule="auto"/>
                    <w:rPr>
                      <w:rFonts w:ascii="Bookman Old Style" w:hAnsi="Bookman Old Style" w:cs="Times New Roman"/>
                      <w:lang w:val="id-ID"/>
                    </w:rPr>
                  </w:pPr>
                  <w:r>
                    <w:rPr>
                      <w:rFonts w:ascii="Bookman Old Style" w:hAnsi="Bookman Old Style" w:cs="Times New Roman"/>
                      <w:lang w:val="sv-SE"/>
                    </w:rPr>
                    <w:t>KEPALA BADAN PENANAMAN MODAL DAN PERIZINAN TERPADU</w:t>
                  </w:r>
                </w:p>
                <w:p w:rsidR="00BD5FA5" w:rsidRPr="008F1742" w:rsidRDefault="00BD5FA5" w:rsidP="008F1742">
                  <w:pPr>
                    <w:spacing w:after="0" w:line="240" w:lineRule="auto"/>
                    <w:rPr>
                      <w:rFonts w:ascii="Bookman Old Style" w:hAnsi="Bookman Old Style" w:cs="Times New Roman"/>
                      <w:lang w:val="id-ID"/>
                    </w:rPr>
                  </w:pPr>
                  <w:r w:rsidRPr="008F1742">
                    <w:rPr>
                      <w:rFonts w:ascii="Bookman Old Style" w:hAnsi="Bookman Old Style" w:cs="Times New Roman"/>
                      <w:lang w:val="sv-SE"/>
                    </w:rPr>
                    <w:t>KAB</w:t>
                  </w:r>
                  <w:r w:rsidRPr="008F1742">
                    <w:rPr>
                      <w:rFonts w:ascii="Bookman Old Style" w:hAnsi="Bookman Old Style" w:cs="Times New Roman"/>
                      <w:lang w:val="id-ID"/>
                    </w:rPr>
                    <w:t>UPATEN</w:t>
                  </w:r>
                  <w:r w:rsidRPr="008F1742">
                    <w:rPr>
                      <w:rFonts w:ascii="Bookman Old Style" w:hAnsi="Bookman Old Style" w:cs="Times New Roman"/>
                      <w:lang w:val="sv-SE"/>
                    </w:rPr>
                    <w:t xml:space="preserve"> </w:t>
                  </w:r>
                  <w:r w:rsidRPr="008F1742">
                    <w:rPr>
                      <w:rFonts w:ascii="Bookman Old Style" w:hAnsi="Bookman Old Style" w:cs="Times New Roman"/>
                    </w:rPr>
                    <w:t>EMPAT LAWANG,</w:t>
                  </w:r>
                </w:p>
                <w:p w:rsidR="00BD5FA5" w:rsidRDefault="00BD5FA5" w:rsidP="008F1742">
                  <w:pPr>
                    <w:spacing w:after="0" w:line="240" w:lineRule="auto"/>
                    <w:rPr>
                      <w:rFonts w:ascii="Bookman Old Style" w:hAnsi="Bookman Old Style" w:cs="Times New Roman"/>
                    </w:rPr>
                  </w:pPr>
                </w:p>
                <w:p w:rsidR="00BD5FA5" w:rsidRDefault="00BD5FA5" w:rsidP="008F1742">
                  <w:pPr>
                    <w:spacing w:after="0" w:line="240" w:lineRule="auto"/>
                    <w:jc w:val="both"/>
                    <w:rPr>
                      <w:rFonts w:ascii="Bookman Old Style" w:hAnsi="Bookman Old Style" w:cs="Times New Roman"/>
                    </w:rPr>
                  </w:pPr>
                </w:p>
                <w:p w:rsidR="00BD5FA5" w:rsidRDefault="00BD5FA5" w:rsidP="008F1742">
                  <w:pPr>
                    <w:spacing w:after="0" w:line="240" w:lineRule="auto"/>
                    <w:jc w:val="both"/>
                    <w:rPr>
                      <w:rFonts w:ascii="Bookman Old Style" w:hAnsi="Bookman Old Style" w:cs="Times New Roman"/>
                    </w:rPr>
                  </w:pPr>
                </w:p>
                <w:p w:rsidR="00BD5FA5" w:rsidRDefault="00BD5FA5" w:rsidP="008F1742">
                  <w:pPr>
                    <w:spacing w:after="0" w:line="240" w:lineRule="auto"/>
                    <w:jc w:val="both"/>
                    <w:rPr>
                      <w:rFonts w:ascii="Bookman Old Style" w:hAnsi="Bookman Old Style" w:cs="Times New Roman"/>
                    </w:rPr>
                  </w:pPr>
                </w:p>
                <w:p w:rsidR="00BD5FA5" w:rsidRDefault="00BD5FA5" w:rsidP="008F1742">
                  <w:pPr>
                    <w:spacing w:after="0" w:line="240" w:lineRule="auto"/>
                    <w:jc w:val="both"/>
                    <w:rPr>
                      <w:rFonts w:ascii="Bookman Old Style" w:hAnsi="Bookman Old Style" w:cs="Times New Roman"/>
                    </w:rPr>
                  </w:pPr>
                </w:p>
                <w:p w:rsidR="00BD5FA5" w:rsidRPr="004A3299" w:rsidRDefault="00BD5FA5" w:rsidP="008F1742">
                  <w:pPr>
                    <w:spacing w:after="0" w:line="240" w:lineRule="auto"/>
                    <w:jc w:val="both"/>
                    <w:rPr>
                      <w:rFonts w:ascii="Bookman Old Style" w:hAnsi="Bookman Old Style" w:cs="Times New Roman"/>
                      <w:b/>
                    </w:rPr>
                  </w:pPr>
                  <w:r>
                    <w:rPr>
                      <w:rFonts w:ascii="Bookman Old Style" w:hAnsi="Bookman Old Style" w:cs="Times New Roman"/>
                    </w:rPr>
                    <w:t>DRS.MOHAMMAD MURSADI</w:t>
                  </w:r>
                  <w:proofErr w:type="gramStart"/>
                  <w:r>
                    <w:rPr>
                      <w:rFonts w:ascii="Bookman Old Style" w:hAnsi="Bookman Old Style" w:cs="Times New Roman"/>
                    </w:rPr>
                    <w:t>,MM</w:t>
                  </w:r>
                  <w:proofErr w:type="gramEnd"/>
                </w:p>
                <w:p w:rsidR="00BD5FA5" w:rsidRPr="00AC5D6B" w:rsidRDefault="00BD5FA5" w:rsidP="008F1742">
                  <w:pPr>
                    <w:spacing w:after="0" w:line="240" w:lineRule="auto"/>
                    <w:jc w:val="both"/>
                    <w:rPr>
                      <w:rFonts w:ascii="Bookman Old Style" w:hAnsi="Bookman Old Style" w:cs="Times New Roman"/>
                    </w:rPr>
                  </w:pPr>
                  <w:r>
                    <w:rPr>
                      <w:rFonts w:ascii="Bookman Old Style" w:hAnsi="Bookman Old Style" w:cs="Times New Roman"/>
                      <w:lang w:val="id-ID"/>
                    </w:rPr>
                    <w:t>P</w:t>
                  </w:r>
                  <w:r>
                    <w:rPr>
                      <w:rFonts w:ascii="Bookman Old Style" w:hAnsi="Bookman Old Style" w:cs="Times New Roman"/>
                    </w:rPr>
                    <w:t>EMBINA TK. I</w:t>
                  </w:r>
                </w:p>
                <w:p w:rsidR="00BD5FA5" w:rsidRPr="004A3299" w:rsidRDefault="00BD5FA5" w:rsidP="008F1742">
                  <w:pPr>
                    <w:spacing w:after="0" w:line="240" w:lineRule="auto"/>
                    <w:jc w:val="both"/>
                    <w:rPr>
                      <w:rFonts w:ascii="Bookman Old Style" w:hAnsi="Bookman Old Style" w:cs="Times New Roman"/>
                    </w:rPr>
                  </w:pPr>
                  <w:r>
                    <w:rPr>
                      <w:rFonts w:ascii="Bookman Old Style" w:hAnsi="Bookman Old Style" w:cs="Times New Roman"/>
                      <w:lang w:val="id-ID"/>
                    </w:rPr>
                    <w:t>NIP</w:t>
                  </w:r>
                  <w:r>
                    <w:rPr>
                      <w:rFonts w:ascii="Bookman Old Style" w:hAnsi="Bookman Old Style" w:cs="Times New Roman"/>
                    </w:rPr>
                    <w:t>. 196812041990091001</w:t>
                  </w:r>
                </w:p>
              </w:txbxContent>
            </v:textbox>
          </v:shape>
        </w:pict>
      </w:r>
    </w:p>
    <w:p w:rsidR="008F1742" w:rsidRPr="008F1742" w:rsidRDefault="008F1742" w:rsidP="008F1742">
      <w:pPr>
        <w:spacing w:after="0"/>
        <w:ind w:left="4680" w:firstLine="360"/>
        <w:rPr>
          <w:rFonts w:ascii="Bookman Old Style" w:hAnsi="Bookman Old Style" w:cs="Arial"/>
          <w:color w:val="000000"/>
          <w:szCs w:val="24"/>
          <w:lang w:val="sv-SE"/>
        </w:rPr>
      </w:pPr>
    </w:p>
    <w:p w:rsidR="008F1742" w:rsidRPr="008F1742" w:rsidRDefault="008F1742" w:rsidP="008F1742">
      <w:pPr>
        <w:spacing w:after="0"/>
        <w:ind w:left="4680" w:firstLine="360"/>
        <w:rPr>
          <w:rFonts w:ascii="Bookman Old Style" w:hAnsi="Bookman Old Style" w:cs="Arial"/>
          <w:color w:val="000000"/>
          <w:szCs w:val="24"/>
          <w:lang w:val="sv-SE"/>
        </w:rPr>
      </w:pPr>
    </w:p>
    <w:p w:rsidR="008F1742" w:rsidRPr="008F1742" w:rsidRDefault="008F1742" w:rsidP="008F1742">
      <w:pPr>
        <w:spacing w:after="0"/>
        <w:ind w:left="4680" w:firstLine="360"/>
        <w:rPr>
          <w:rFonts w:ascii="Bookman Old Style" w:hAnsi="Bookman Old Style" w:cs="Arial"/>
          <w:color w:val="000000"/>
          <w:szCs w:val="24"/>
          <w:lang w:val="sv-SE"/>
        </w:rPr>
      </w:pPr>
    </w:p>
    <w:p w:rsidR="008F1742" w:rsidRPr="008F1742" w:rsidRDefault="008F1742" w:rsidP="008F1742">
      <w:pPr>
        <w:spacing w:after="0"/>
        <w:ind w:left="4680" w:firstLine="360"/>
        <w:rPr>
          <w:rFonts w:ascii="Bookman Old Style" w:hAnsi="Bookman Old Style" w:cs="Arial"/>
          <w:color w:val="000000"/>
          <w:szCs w:val="24"/>
          <w:lang w:val="sv-SE"/>
        </w:rPr>
      </w:pPr>
    </w:p>
    <w:p w:rsidR="008F1742" w:rsidRPr="008F1742" w:rsidRDefault="008F1742" w:rsidP="008F1742">
      <w:pPr>
        <w:spacing w:after="0"/>
        <w:ind w:left="4680" w:firstLine="360"/>
        <w:rPr>
          <w:rFonts w:ascii="Bookman Old Style" w:hAnsi="Bookman Old Style" w:cs="Arial"/>
          <w:color w:val="000000"/>
          <w:sz w:val="20"/>
          <w:lang w:val="sv-SE"/>
        </w:rPr>
      </w:pPr>
    </w:p>
    <w:p w:rsidR="008F1742" w:rsidRPr="008F1742" w:rsidRDefault="008F1742" w:rsidP="008F1742">
      <w:pPr>
        <w:spacing w:after="0"/>
        <w:ind w:left="4680" w:firstLine="360"/>
        <w:rPr>
          <w:rFonts w:ascii="Bookman Old Style" w:hAnsi="Bookman Old Style" w:cs="Arial"/>
          <w:color w:val="000000"/>
          <w:sz w:val="20"/>
          <w:lang w:val="sv-SE"/>
        </w:rPr>
      </w:pPr>
    </w:p>
    <w:p w:rsidR="008F1742" w:rsidRPr="008F1742" w:rsidRDefault="008F1742" w:rsidP="008F1742">
      <w:pPr>
        <w:spacing w:after="0"/>
        <w:ind w:left="4680" w:firstLine="360"/>
        <w:rPr>
          <w:rFonts w:ascii="Bookman Old Style" w:hAnsi="Bookman Old Style" w:cs="Arial"/>
          <w:color w:val="000000"/>
          <w:sz w:val="20"/>
          <w:lang w:val="sv-SE"/>
        </w:rPr>
      </w:pPr>
    </w:p>
    <w:p w:rsidR="008F1742" w:rsidRPr="008F1742" w:rsidRDefault="008F1742" w:rsidP="008F1742">
      <w:pPr>
        <w:spacing w:after="0" w:line="360" w:lineRule="auto"/>
        <w:ind w:left="4680" w:firstLine="360"/>
        <w:rPr>
          <w:rFonts w:ascii="Bookman Old Style" w:hAnsi="Bookman Old Style" w:cs="Arial"/>
          <w:color w:val="000000"/>
          <w:sz w:val="18"/>
          <w:szCs w:val="20"/>
          <w:lang w:val="sv-SE"/>
        </w:rPr>
      </w:pPr>
    </w:p>
    <w:p w:rsidR="008F1742" w:rsidRPr="008F1742" w:rsidRDefault="008F1742" w:rsidP="008F1742">
      <w:pPr>
        <w:spacing w:after="0"/>
        <w:ind w:left="4680" w:firstLine="360"/>
        <w:rPr>
          <w:rFonts w:ascii="Bookman Old Style" w:hAnsi="Bookman Old Style" w:cs="Arial"/>
          <w:color w:val="000000"/>
          <w:sz w:val="18"/>
          <w:szCs w:val="20"/>
          <w:lang w:val="sv-SE"/>
        </w:rPr>
      </w:pPr>
    </w:p>
    <w:p w:rsidR="00AC7A60" w:rsidRDefault="00AC7A60" w:rsidP="00AC7A60">
      <w:pPr>
        <w:autoSpaceDE w:val="0"/>
        <w:autoSpaceDN w:val="0"/>
        <w:adjustRightInd w:val="0"/>
        <w:spacing w:after="0" w:line="240" w:lineRule="auto"/>
        <w:rPr>
          <w:rFonts w:ascii="Bookman Old Style" w:hAnsi="Bookman Old Style" w:cs="Arial"/>
        </w:rPr>
      </w:pPr>
    </w:p>
    <w:sectPr w:rsidR="00AC7A60" w:rsidSect="007A6357">
      <w:headerReference w:type="default" r:id="rId11"/>
      <w:footerReference w:type="default" r:id="rId12"/>
      <w:pgSz w:w="12240" w:h="20160" w:code="5"/>
      <w:pgMar w:top="1987" w:right="1699" w:bottom="1699" w:left="1987" w:header="734" w:footer="67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4A8" w:rsidRDefault="00D504A8" w:rsidP="008621F1">
      <w:pPr>
        <w:spacing w:after="0" w:line="240" w:lineRule="auto"/>
      </w:pPr>
      <w:r>
        <w:separator/>
      </w:r>
    </w:p>
  </w:endnote>
  <w:endnote w:type="continuationSeparator" w:id="0">
    <w:p w:rsidR="00D504A8" w:rsidRDefault="00D504A8" w:rsidP="008621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Informal Roman">
    <w:panose1 w:val="030604020304060B02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FA5" w:rsidRPr="00555532" w:rsidRDefault="00BD5FA5" w:rsidP="00555532">
    <w:pPr>
      <w:pStyle w:val="Footer"/>
      <w:pBdr>
        <w:top w:val="thinThickSmallGap" w:sz="24" w:space="1" w:color="622423" w:themeColor="accent2" w:themeShade="7F"/>
      </w:pBdr>
      <w:rPr>
        <w:rFonts w:ascii="Informal Roman" w:hAnsi="Informal Roman"/>
        <w:szCs w:val="20"/>
      </w:rPr>
    </w:pPr>
    <w:r w:rsidRPr="00555532">
      <w:rPr>
        <w:rFonts w:ascii="Informal Roman" w:hAnsi="Informal Roman"/>
        <w:szCs w:val="20"/>
      </w:rPr>
      <w:t>Indikator Kinerja Utama</w:t>
    </w:r>
    <w:r w:rsidRPr="00555532">
      <w:rPr>
        <w:rFonts w:ascii="Informal Roman" w:hAnsi="Informal Roman"/>
        <w:szCs w:val="20"/>
      </w:rPr>
      <w:ptab w:relativeTo="margin" w:alignment="right" w:leader="none"/>
    </w:r>
    <w:r w:rsidRPr="00555532">
      <w:rPr>
        <w:rFonts w:ascii="Informal Roman" w:hAnsi="Informal Roman"/>
        <w:szCs w:val="20"/>
      </w:rPr>
      <w:t xml:space="preserve">Page </w:t>
    </w:r>
    <w:r w:rsidRPr="00555532">
      <w:rPr>
        <w:rFonts w:ascii="Informal Roman" w:hAnsi="Informal Roman"/>
        <w:szCs w:val="20"/>
      </w:rPr>
      <w:fldChar w:fldCharType="begin"/>
    </w:r>
    <w:r w:rsidRPr="00555532">
      <w:rPr>
        <w:rFonts w:ascii="Informal Roman" w:hAnsi="Informal Roman"/>
        <w:szCs w:val="20"/>
      </w:rPr>
      <w:instrText xml:space="preserve"> PAGE   \* MERGEFORMAT </w:instrText>
    </w:r>
    <w:r w:rsidRPr="00555532">
      <w:rPr>
        <w:rFonts w:ascii="Informal Roman" w:hAnsi="Informal Roman"/>
        <w:szCs w:val="20"/>
      </w:rPr>
      <w:fldChar w:fldCharType="separate"/>
    </w:r>
    <w:r w:rsidR="00D60D88">
      <w:rPr>
        <w:rFonts w:ascii="Informal Roman" w:hAnsi="Informal Roman"/>
        <w:noProof/>
        <w:szCs w:val="20"/>
      </w:rPr>
      <w:t>4</w:t>
    </w:r>
    <w:r w:rsidRPr="00555532">
      <w:rPr>
        <w:rFonts w:ascii="Informal Roman" w:hAnsi="Informal Roman"/>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FA5" w:rsidRPr="00555532" w:rsidRDefault="00BD5FA5" w:rsidP="00555532">
    <w:pPr>
      <w:pStyle w:val="Footer"/>
      <w:pBdr>
        <w:top w:val="thinThickSmallGap" w:sz="24" w:space="1" w:color="622423" w:themeColor="accent2" w:themeShade="7F"/>
      </w:pBdr>
      <w:rPr>
        <w:rFonts w:ascii="Informal Roman" w:hAnsi="Informal Roman"/>
        <w:szCs w:val="20"/>
      </w:rPr>
    </w:pPr>
    <w:r w:rsidRPr="00555532">
      <w:rPr>
        <w:rFonts w:ascii="Informal Roman" w:hAnsi="Informal Roman"/>
        <w:szCs w:val="20"/>
      </w:rPr>
      <w:t>Indikator Kinerja Utama</w:t>
    </w:r>
    <w:r w:rsidRPr="00555532">
      <w:rPr>
        <w:rFonts w:ascii="Informal Roman" w:hAnsi="Informal Roman"/>
        <w:szCs w:val="20"/>
      </w:rPr>
      <w:ptab w:relativeTo="margin" w:alignment="right" w:leader="none"/>
    </w:r>
    <w:r w:rsidRPr="00555532">
      <w:rPr>
        <w:rFonts w:ascii="Informal Roman" w:hAnsi="Informal Roman"/>
        <w:szCs w:val="20"/>
      </w:rPr>
      <w:t xml:space="preserve">Page </w:t>
    </w:r>
    <w:r w:rsidRPr="00555532">
      <w:rPr>
        <w:rFonts w:ascii="Informal Roman" w:hAnsi="Informal Roman"/>
        <w:szCs w:val="20"/>
      </w:rPr>
      <w:fldChar w:fldCharType="begin"/>
    </w:r>
    <w:r w:rsidRPr="00555532">
      <w:rPr>
        <w:rFonts w:ascii="Informal Roman" w:hAnsi="Informal Roman"/>
        <w:szCs w:val="20"/>
      </w:rPr>
      <w:instrText xml:space="preserve"> PAGE   \* MERGEFORMAT </w:instrText>
    </w:r>
    <w:r w:rsidRPr="00555532">
      <w:rPr>
        <w:rFonts w:ascii="Informal Roman" w:hAnsi="Informal Roman"/>
        <w:szCs w:val="20"/>
      </w:rPr>
      <w:fldChar w:fldCharType="separate"/>
    </w:r>
    <w:r>
      <w:rPr>
        <w:rFonts w:ascii="Informal Roman" w:hAnsi="Informal Roman"/>
        <w:noProof/>
        <w:szCs w:val="20"/>
      </w:rPr>
      <w:t>5</w:t>
    </w:r>
    <w:r w:rsidRPr="00555532">
      <w:rPr>
        <w:rFonts w:ascii="Informal Roman" w:hAnsi="Informal Roman"/>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FA5" w:rsidRPr="00555532" w:rsidRDefault="00BD5FA5" w:rsidP="00555532">
    <w:pPr>
      <w:pStyle w:val="Footer"/>
      <w:pBdr>
        <w:top w:val="thinThickSmallGap" w:sz="24" w:space="1" w:color="622423" w:themeColor="accent2" w:themeShade="7F"/>
      </w:pBdr>
      <w:rPr>
        <w:rFonts w:ascii="Informal Roman" w:hAnsi="Informal Roman"/>
        <w:szCs w:val="20"/>
      </w:rPr>
    </w:pPr>
    <w:r w:rsidRPr="00555532">
      <w:rPr>
        <w:rFonts w:ascii="Informal Roman" w:hAnsi="Informal Roman"/>
        <w:szCs w:val="20"/>
      </w:rPr>
      <w:t>Indikator Kinerja Utama</w:t>
    </w:r>
    <w:r w:rsidRPr="00555532">
      <w:rPr>
        <w:rFonts w:ascii="Informal Roman" w:hAnsi="Informal Roman"/>
        <w:szCs w:val="20"/>
      </w:rPr>
      <w:ptab w:relativeTo="margin" w:alignment="right" w:leader="none"/>
    </w:r>
    <w:r w:rsidRPr="00555532">
      <w:rPr>
        <w:rFonts w:ascii="Informal Roman" w:hAnsi="Informal Roman"/>
        <w:szCs w:val="20"/>
      </w:rPr>
      <w:t xml:space="preserve">Page </w:t>
    </w:r>
    <w:r w:rsidRPr="00555532">
      <w:rPr>
        <w:rFonts w:ascii="Informal Roman" w:hAnsi="Informal Roman"/>
        <w:szCs w:val="20"/>
      </w:rPr>
      <w:fldChar w:fldCharType="begin"/>
    </w:r>
    <w:r w:rsidRPr="00555532">
      <w:rPr>
        <w:rFonts w:ascii="Informal Roman" w:hAnsi="Informal Roman"/>
        <w:szCs w:val="20"/>
      </w:rPr>
      <w:instrText xml:space="preserve"> PAGE   \* MERGEFORMAT </w:instrText>
    </w:r>
    <w:r w:rsidRPr="00555532">
      <w:rPr>
        <w:rFonts w:ascii="Informal Roman" w:hAnsi="Informal Roman"/>
        <w:szCs w:val="20"/>
      </w:rPr>
      <w:fldChar w:fldCharType="separate"/>
    </w:r>
    <w:r>
      <w:rPr>
        <w:rFonts w:ascii="Informal Roman" w:hAnsi="Informal Roman"/>
        <w:noProof/>
        <w:szCs w:val="20"/>
      </w:rPr>
      <w:t>16</w:t>
    </w:r>
    <w:r w:rsidRPr="00555532">
      <w:rPr>
        <w:rFonts w:ascii="Informal Roman" w:hAnsi="Informal Roman"/>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4A8" w:rsidRDefault="00D504A8" w:rsidP="008621F1">
      <w:pPr>
        <w:spacing w:after="0" w:line="240" w:lineRule="auto"/>
      </w:pPr>
      <w:r>
        <w:separator/>
      </w:r>
    </w:p>
  </w:footnote>
  <w:footnote w:type="continuationSeparator" w:id="0">
    <w:p w:rsidR="00D504A8" w:rsidRDefault="00D504A8" w:rsidP="008621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FA5" w:rsidRPr="00555532" w:rsidRDefault="00BD5FA5" w:rsidP="00555532">
    <w:pPr>
      <w:pStyle w:val="Header"/>
      <w:ind w:right="850"/>
      <w:jc w:val="right"/>
      <w:rPr>
        <w:rFonts w:ascii="Informal Roman" w:hAnsi="Informal Roman"/>
        <w:sz w:val="24"/>
      </w:rPr>
    </w:pPr>
    <w:r>
      <w:rPr>
        <w:rFonts w:ascii="Informal Roman" w:hAnsi="Informal Roman"/>
        <w:noProof/>
        <w:sz w:val="24"/>
      </w:rPr>
      <w:drawing>
        <wp:anchor distT="0" distB="0" distL="114300" distR="114300" simplePos="0" relativeHeight="251659264" behindDoc="1" locked="0" layoutInCell="1" allowOverlap="1">
          <wp:simplePos x="0" y="0"/>
          <wp:positionH relativeFrom="column">
            <wp:posOffset>4797425</wp:posOffset>
          </wp:positionH>
          <wp:positionV relativeFrom="paragraph">
            <wp:posOffset>46355</wp:posOffset>
          </wp:positionV>
          <wp:extent cx="323850" cy="447675"/>
          <wp:effectExtent l="19050" t="0" r="0" b="0"/>
          <wp:wrapNone/>
          <wp:docPr id="4" name="Picture 2" descr="4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L.bmp"/>
                  <pic:cNvPicPr/>
                </pic:nvPicPr>
                <pic:blipFill>
                  <a:blip r:embed="rId1"/>
                  <a:stretch>
                    <a:fillRect/>
                  </a:stretch>
                </pic:blipFill>
                <pic:spPr>
                  <a:xfrm>
                    <a:off x="0" y="0"/>
                    <a:ext cx="323850" cy="447675"/>
                  </a:xfrm>
                  <a:prstGeom prst="rect">
                    <a:avLst/>
                  </a:prstGeom>
                </pic:spPr>
              </pic:pic>
            </a:graphicData>
          </a:graphic>
        </wp:anchor>
      </w:drawing>
    </w:r>
    <w:r>
      <w:rPr>
        <w:rFonts w:ascii="Informal Roman" w:hAnsi="Informal Roman"/>
        <w:sz w:val="24"/>
      </w:rPr>
      <w:t xml:space="preserve">Pemerintah </w:t>
    </w:r>
    <w:r w:rsidRPr="00555532">
      <w:rPr>
        <w:rFonts w:ascii="Informal Roman" w:hAnsi="Informal Roman"/>
        <w:sz w:val="24"/>
      </w:rPr>
      <w:t>Kabupaten Empat Lawang</w:t>
    </w:r>
  </w:p>
  <w:p w:rsidR="00BD5FA5" w:rsidRPr="00555532" w:rsidRDefault="00BD5FA5" w:rsidP="00555532">
    <w:pPr>
      <w:pStyle w:val="Header"/>
      <w:ind w:right="850"/>
      <w:jc w:val="right"/>
      <w:rPr>
        <w:rFonts w:ascii="Informal Roman" w:hAnsi="Informal Roman"/>
        <w:sz w:val="24"/>
      </w:rPr>
    </w:pPr>
    <w:r>
      <w:rPr>
        <w:rFonts w:ascii="Informal Roman" w:hAnsi="Informal Roman"/>
        <w:sz w:val="24"/>
      </w:rPr>
      <w:t>Badan Penanaman Modal dan Perizinan Terpadu</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FA5" w:rsidRPr="00555532" w:rsidRDefault="00BD5FA5" w:rsidP="00555532">
    <w:pPr>
      <w:pStyle w:val="Header"/>
      <w:ind w:right="850"/>
      <w:jc w:val="right"/>
      <w:rPr>
        <w:rFonts w:ascii="Informal Roman" w:hAnsi="Informal Roman"/>
        <w:sz w:val="24"/>
      </w:rPr>
    </w:pPr>
    <w:r>
      <w:rPr>
        <w:rFonts w:ascii="Informal Roman" w:hAnsi="Informal Roman"/>
        <w:noProof/>
        <w:sz w:val="24"/>
      </w:rPr>
      <w:drawing>
        <wp:anchor distT="0" distB="0" distL="114300" distR="114300" simplePos="0" relativeHeight="251661312" behindDoc="1" locked="0" layoutInCell="1" allowOverlap="1">
          <wp:simplePos x="0" y="0"/>
          <wp:positionH relativeFrom="column">
            <wp:posOffset>6253480</wp:posOffset>
          </wp:positionH>
          <wp:positionV relativeFrom="paragraph">
            <wp:posOffset>-46990</wp:posOffset>
          </wp:positionV>
          <wp:extent cx="762000" cy="457200"/>
          <wp:effectExtent l="19050" t="0" r="0" b="0"/>
          <wp:wrapNone/>
          <wp:docPr id="2" name="Picture 2" descr="4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L.bmp"/>
                  <pic:cNvPicPr/>
                </pic:nvPicPr>
                <pic:blipFill>
                  <a:blip r:embed="rId1"/>
                  <a:stretch>
                    <a:fillRect/>
                  </a:stretch>
                </pic:blipFill>
                <pic:spPr>
                  <a:xfrm>
                    <a:off x="0" y="0"/>
                    <a:ext cx="762000" cy="457200"/>
                  </a:xfrm>
                  <a:prstGeom prst="rect">
                    <a:avLst/>
                  </a:prstGeom>
                </pic:spPr>
              </pic:pic>
            </a:graphicData>
          </a:graphic>
        </wp:anchor>
      </w:drawing>
    </w:r>
    <w:r>
      <w:rPr>
        <w:rFonts w:ascii="Informal Roman" w:hAnsi="Informal Roman"/>
        <w:sz w:val="24"/>
      </w:rPr>
      <w:t xml:space="preserve">Pemerintah </w:t>
    </w:r>
    <w:r w:rsidRPr="00555532">
      <w:rPr>
        <w:rFonts w:ascii="Informal Roman" w:hAnsi="Informal Roman"/>
        <w:sz w:val="24"/>
      </w:rPr>
      <w:t>Kabupaten Empat Lawang</w:t>
    </w:r>
  </w:p>
  <w:p w:rsidR="00BD5FA5" w:rsidRPr="00555532" w:rsidRDefault="00BD5FA5" w:rsidP="00555532">
    <w:pPr>
      <w:pStyle w:val="Header"/>
      <w:ind w:right="850"/>
      <w:jc w:val="right"/>
      <w:rPr>
        <w:rFonts w:ascii="Informal Roman" w:hAnsi="Informal Roman"/>
        <w:sz w:val="24"/>
      </w:rPr>
    </w:pPr>
    <w:r>
      <w:rPr>
        <w:rFonts w:ascii="Informal Roman" w:hAnsi="Informal Roman"/>
        <w:sz w:val="24"/>
      </w:rPr>
      <w:t>Badan Penanaman Modal dan Perizinan Terpadu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FA5" w:rsidRPr="00555532" w:rsidRDefault="00BD5FA5" w:rsidP="00555532">
    <w:pPr>
      <w:pStyle w:val="Header"/>
      <w:ind w:right="850"/>
      <w:jc w:val="right"/>
      <w:rPr>
        <w:rFonts w:ascii="Informal Roman" w:hAnsi="Informal Roman"/>
        <w:sz w:val="24"/>
      </w:rPr>
    </w:pPr>
    <w:r>
      <w:rPr>
        <w:rFonts w:ascii="Informal Roman" w:hAnsi="Informal Roman"/>
        <w:noProof/>
        <w:sz w:val="24"/>
      </w:rPr>
      <w:drawing>
        <wp:anchor distT="0" distB="0" distL="114300" distR="114300" simplePos="0" relativeHeight="251663360" behindDoc="1" locked="0" layoutInCell="1" allowOverlap="1">
          <wp:simplePos x="0" y="0"/>
          <wp:positionH relativeFrom="column">
            <wp:posOffset>4958080</wp:posOffset>
          </wp:positionH>
          <wp:positionV relativeFrom="paragraph">
            <wp:posOffset>48260</wp:posOffset>
          </wp:positionV>
          <wp:extent cx="381000" cy="361950"/>
          <wp:effectExtent l="19050" t="0" r="0" b="0"/>
          <wp:wrapNone/>
          <wp:docPr id="3" name="Picture 2" descr="4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L.bmp"/>
                  <pic:cNvPicPr/>
                </pic:nvPicPr>
                <pic:blipFill>
                  <a:blip r:embed="rId1"/>
                  <a:stretch>
                    <a:fillRect/>
                  </a:stretch>
                </pic:blipFill>
                <pic:spPr>
                  <a:xfrm>
                    <a:off x="0" y="0"/>
                    <a:ext cx="381000" cy="361950"/>
                  </a:xfrm>
                  <a:prstGeom prst="rect">
                    <a:avLst/>
                  </a:prstGeom>
                </pic:spPr>
              </pic:pic>
            </a:graphicData>
          </a:graphic>
        </wp:anchor>
      </w:drawing>
    </w:r>
    <w:r>
      <w:rPr>
        <w:rFonts w:ascii="Informal Roman" w:hAnsi="Informal Roman"/>
        <w:sz w:val="24"/>
      </w:rPr>
      <w:t xml:space="preserve">Pemerintah </w:t>
    </w:r>
    <w:r w:rsidRPr="00555532">
      <w:rPr>
        <w:rFonts w:ascii="Informal Roman" w:hAnsi="Informal Roman"/>
        <w:sz w:val="24"/>
      </w:rPr>
      <w:t>Kabupaten Empat Lawang</w:t>
    </w:r>
  </w:p>
  <w:p w:rsidR="00BD5FA5" w:rsidRPr="00555532" w:rsidRDefault="00BD5FA5" w:rsidP="00555532">
    <w:pPr>
      <w:pStyle w:val="Header"/>
      <w:ind w:right="850"/>
      <w:jc w:val="right"/>
      <w:rPr>
        <w:rFonts w:ascii="Informal Roman" w:hAnsi="Informal Roman"/>
        <w:sz w:val="24"/>
      </w:rPr>
    </w:pPr>
    <w:r>
      <w:rPr>
        <w:rFonts w:ascii="Informal Roman" w:hAnsi="Informal Roman"/>
        <w:sz w:val="24"/>
      </w:rPr>
      <w:t>Badan Penanaman Modal dan Perizinan Terpadu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01E7B"/>
    <w:multiLevelType w:val="multilevel"/>
    <w:tmpl w:val="03AC2876"/>
    <w:lvl w:ilvl="0">
      <w:start w:val="1"/>
      <w:numFmt w:val="decimal"/>
      <w:lvlText w:val="%1."/>
      <w:lvlJc w:val="left"/>
      <w:pPr>
        <w:ind w:left="927" w:hanging="360"/>
      </w:pPr>
      <w:rPr>
        <w:rFonts w:hint="default"/>
      </w:rPr>
    </w:lvl>
    <w:lvl w:ilvl="1">
      <w:start w:val="2"/>
      <w:numFmt w:val="decimal"/>
      <w:isLgl/>
      <w:lvlText w:val="%1.%2"/>
      <w:lvlJc w:val="left"/>
      <w:pPr>
        <w:ind w:left="1182" w:hanging="61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BCB70FA"/>
    <w:multiLevelType w:val="hybridMultilevel"/>
    <w:tmpl w:val="45844AC4"/>
    <w:lvl w:ilvl="0" w:tplc="AF2CBF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8EC0E02"/>
    <w:multiLevelType w:val="hybridMultilevel"/>
    <w:tmpl w:val="807A5202"/>
    <w:lvl w:ilvl="0" w:tplc="464654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2BCA2748"/>
    <w:multiLevelType w:val="hybridMultilevel"/>
    <w:tmpl w:val="A3068800"/>
    <w:lvl w:ilvl="0" w:tplc="6E9E0AA8">
      <w:start w:val="1"/>
      <w:numFmt w:val="lowerLetter"/>
      <w:lvlText w:val="%1."/>
      <w:lvlJc w:val="left"/>
      <w:pPr>
        <w:ind w:left="1080" w:hanging="360"/>
      </w:pPr>
      <w:rPr>
        <w:rFonts w:hint="default"/>
      </w:rPr>
    </w:lvl>
    <w:lvl w:ilvl="1" w:tplc="04210019">
      <w:start w:val="1"/>
      <w:numFmt w:val="lowerLetter"/>
      <w:lvlText w:val="%2."/>
      <w:lvlJc w:val="left"/>
      <w:pPr>
        <w:ind w:left="1800" w:hanging="360"/>
      </w:pPr>
    </w:lvl>
    <w:lvl w:ilvl="2" w:tplc="EC8086D8">
      <w:start w:val="1"/>
      <w:numFmt w:val="decimal"/>
      <w:lvlText w:val="%3."/>
      <w:lvlJc w:val="left"/>
      <w:pPr>
        <w:ind w:left="2700" w:hanging="360"/>
      </w:pPr>
      <w:rPr>
        <w:rFonts w:hint="default"/>
      </w:r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30183AEB"/>
    <w:multiLevelType w:val="hybridMultilevel"/>
    <w:tmpl w:val="81D44146"/>
    <w:lvl w:ilvl="0" w:tplc="C9B6CD4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51203D2"/>
    <w:multiLevelType w:val="hybridMultilevel"/>
    <w:tmpl w:val="A11659D2"/>
    <w:lvl w:ilvl="0" w:tplc="7AAEF064">
      <w:start w:val="1"/>
      <w:numFmt w:val="decimal"/>
      <w:lvlText w:val="%1."/>
      <w:lvlJc w:val="left"/>
      <w:pPr>
        <w:tabs>
          <w:tab w:val="num" w:pos="1125"/>
        </w:tabs>
        <w:ind w:left="1125" w:hanging="405"/>
      </w:pPr>
      <w:rPr>
        <w:rFonts w:hint="default"/>
      </w:rPr>
    </w:lvl>
    <w:lvl w:ilvl="1" w:tplc="C61816A8">
      <w:start w:val="1"/>
      <w:numFmt w:val="decimal"/>
      <w:lvlText w:val="%2."/>
      <w:lvlJc w:val="left"/>
      <w:pPr>
        <w:tabs>
          <w:tab w:val="num" w:pos="1800"/>
        </w:tabs>
        <w:ind w:left="1800" w:hanging="360"/>
      </w:pPr>
      <w:rPr>
        <w:rFonts w:ascii="Arial" w:eastAsia="Times New Roman" w:hAnsi="Arial" w:cs="Arial"/>
      </w:rPr>
    </w:lvl>
    <w:lvl w:ilvl="2" w:tplc="04090019">
      <w:start w:val="1"/>
      <w:numFmt w:val="lowerLetter"/>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519168C9"/>
    <w:multiLevelType w:val="multilevel"/>
    <w:tmpl w:val="69C8B9B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7">
    <w:nsid w:val="543F446A"/>
    <w:multiLevelType w:val="hybridMultilevel"/>
    <w:tmpl w:val="69BE3DB0"/>
    <w:lvl w:ilvl="0" w:tplc="96A47A76">
      <w:start w:val="1"/>
      <w:numFmt w:val="decimal"/>
      <w:lvlText w:val="%1."/>
      <w:lvlJc w:val="left"/>
      <w:pPr>
        <w:ind w:left="1353" w:hanging="360"/>
      </w:pPr>
      <w:rPr>
        <w:rFonts w:hint="default"/>
      </w:r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nsid w:val="6BA90504"/>
    <w:multiLevelType w:val="hybridMultilevel"/>
    <w:tmpl w:val="1A8E1766"/>
    <w:lvl w:ilvl="0" w:tplc="B546C48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BD47A83"/>
    <w:multiLevelType w:val="hybridMultilevel"/>
    <w:tmpl w:val="66D0A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D246AA"/>
    <w:multiLevelType w:val="hybridMultilevel"/>
    <w:tmpl w:val="0B565B4C"/>
    <w:lvl w:ilvl="0" w:tplc="7AAEF064">
      <w:start w:val="1"/>
      <w:numFmt w:val="decimal"/>
      <w:lvlText w:val="%1."/>
      <w:lvlJc w:val="left"/>
      <w:pPr>
        <w:tabs>
          <w:tab w:val="num" w:pos="1125"/>
        </w:tabs>
        <w:ind w:left="1125" w:hanging="405"/>
      </w:pPr>
      <w:rPr>
        <w:rFonts w:hint="default"/>
      </w:rPr>
    </w:lvl>
    <w:lvl w:ilvl="1" w:tplc="E5082802">
      <w:start w:val="1"/>
      <w:numFmt w:val="lowerLetter"/>
      <w:lvlText w:val="%2."/>
      <w:lvlJc w:val="left"/>
      <w:pPr>
        <w:tabs>
          <w:tab w:val="num" w:pos="1800"/>
        </w:tabs>
        <w:ind w:left="1800" w:hanging="360"/>
      </w:pPr>
      <w:rPr>
        <w:rFonts w:ascii="Times New Roman" w:eastAsia="Times New Roman" w:hAnsi="Times New Roman" w:cs="Times New Roman"/>
      </w:rPr>
    </w:lvl>
    <w:lvl w:ilvl="2" w:tplc="C2C0C1AC">
      <w:start w:val="1"/>
      <w:numFmt w:val="lowerLetter"/>
      <w:lvlText w:val="%3."/>
      <w:lvlJc w:val="left"/>
      <w:pPr>
        <w:ind w:left="2700" w:hanging="360"/>
      </w:pPr>
      <w:rPr>
        <w:rFonts w:hint="default"/>
      </w:rPr>
    </w:lvl>
    <w:lvl w:ilvl="3" w:tplc="A17451C2">
      <w:start w:val="1"/>
      <w:numFmt w:val="decimal"/>
      <w:lvlText w:val="%4"/>
      <w:lvlJc w:val="left"/>
      <w:pPr>
        <w:ind w:left="3240" w:hanging="360"/>
      </w:pPr>
      <w:rPr>
        <w:rFonts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8"/>
  </w:num>
  <w:num w:numId="3">
    <w:abstractNumId w:val="4"/>
  </w:num>
  <w:num w:numId="4">
    <w:abstractNumId w:val="6"/>
  </w:num>
  <w:num w:numId="5">
    <w:abstractNumId w:val="10"/>
  </w:num>
  <w:num w:numId="6">
    <w:abstractNumId w:val="0"/>
  </w:num>
  <w:num w:numId="7">
    <w:abstractNumId w:val="3"/>
  </w:num>
  <w:num w:numId="8">
    <w:abstractNumId w:val="5"/>
  </w:num>
  <w:num w:numId="9">
    <w:abstractNumId w:val="7"/>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hdrShapeDefaults>
    <o:shapedefaults v:ext="edit" spidmax="23554"/>
  </w:hdrShapeDefaults>
  <w:footnotePr>
    <w:footnote w:id="-1"/>
    <w:footnote w:id="0"/>
  </w:footnotePr>
  <w:endnotePr>
    <w:endnote w:id="-1"/>
    <w:endnote w:id="0"/>
  </w:endnotePr>
  <w:compat/>
  <w:rsids>
    <w:rsidRoot w:val="008621F1"/>
    <w:rsid w:val="00010598"/>
    <w:rsid w:val="0002385F"/>
    <w:rsid w:val="0003090A"/>
    <w:rsid w:val="000C63B2"/>
    <w:rsid w:val="000D0FFA"/>
    <w:rsid w:val="000F0272"/>
    <w:rsid w:val="001B29F0"/>
    <w:rsid w:val="001E2E1D"/>
    <w:rsid w:val="001E523B"/>
    <w:rsid w:val="002145FC"/>
    <w:rsid w:val="00217081"/>
    <w:rsid w:val="00237E1A"/>
    <w:rsid w:val="00254511"/>
    <w:rsid w:val="00322B90"/>
    <w:rsid w:val="0033389F"/>
    <w:rsid w:val="00354ECD"/>
    <w:rsid w:val="00367224"/>
    <w:rsid w:val="003B6E8E"/>
    <w:rsid w:val="003C727F"/>
    <w:rsid w:val="00404CCA"/>
    <w:rsid w:val="00437AF9"/>
    <w:rsid w:val="004626AE"/>
    <w:rsid w:val="00465715"/>
    <w:rsid w:val="00470966"/>
    <w:rsid w:val="004A3299"/>
    <w:rsid w:val="005007DB"/>
    <w:rsid w:val="00555532"/>
    <w:rsid w:val="00581B15"/>
    <w:rsid w:val="005E73B2"/>
    <w:rsid w:val="00733EC5"/>
    <w:rsid w:val="00752475"/>
    <w:rsid w:val="007A6357"/>
    <w:rsid w:val="007F79CF"/>
    <w:rsid w:val="008621F1"/>
    <w:rsid w:val="00862377"/>
    <w:rsid w:val="008E0D48"/>
    <w:rsid w:val="008E37CE"/>
    <w:rsid w:val="008F1742"/>
    <w:rsid w:val="00932F2C"/>
    <w:rsid w:val="00967176"/>
    <w:rsid w:val="009804AA"/>
    <w:rsid w:val="00982603"/>
    <w:rsid w:val="009852A2"/>
    <w:rsid w:val="009F6065"/>
    <w:rsid w:val="00A059EC"/>
    <w:rsid w:val="00A47BB6"/>
    <w:rsid w:val="00A61243"/>
    <w:rsid w:val="00A70333"/>
    <w:rsid w:val="00A73B07"/>
    <w:rsid w:val="00A854D2"/>
    <w:rsid w:val="00A957C5"/>
    <w:rsid w:val="00AC5D6B"/>
    <w:rsid w:val="00AC7A60"/>
    <w:rsid w:val="00B0644A"/>
    <w:rsid w:val="00B31C63"/>
    <w:rsid w:val="00B74CBC"/>
    <w:rsid w:val="00B87513"/>
    <w:rsid w:val="00BA35D2"/>
    <w:rsid w:val="00BA5A4E"/>
    <w:rsid w:val="00BA6BA4"/>
    <w:rsid w:val="00BD5FA5"/>
    <w:rsid w:val="00C53DE8"/>
    <w:rsid w:val="00C65509"/>
    <w:rsid w:val="00CA3EB8"/>
    <w:rsid w:val="00CB11D4"/>
    <w:rsid w:val="00CF3B35"/>
    <w:rsid w:val="00D12450"/>
    <w:rsid w:val="00D40378"/>
    <w:rsid w:val="00D504A8"/>
    <w:rsid w:val="00D60D88"/>
    <w:rsid w:val="00D6315F"/>
    <w:rsid w:val="00D71420"/>
    <w:rsid w:val="00DA2753"/>
    <w:rsid w:val="00DC69B7"/>
    <w:rsid w:val="00E04282"/>
    <w:rsid w:val="00E04D9E"/>
    <w:rsid w:val="00E17B9D"/>
    <w:rsid w:val="00E25322"/>
    <w:rsid w:val="00E3502E"/>
    <w:rsid w:val="00E6520B"/>
    <w:rsid w:val="00E84AD7"/>
    <w:rsid w:val="00EF6471"/>
    <w:rsid w:val="00F149F3"/>
    <w:rsid w:val="00FB05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rules v:ext="edit">
        <o:r id="V:Rule26" type="connector" idref="#_x0000_s1103"/>
        <o:r id="V:Rule27" type="connector" idref="#_x0000_s1092"/>
        <o:r id="V:Rule28" type="connector" idref="#_x0000_s1120"/>
        <o:r id="V:Rule29" type="connector" idref="#_x0000_s1089"/>
        <o:r id="V:Rule30" type="connector" idref="#_x0000_s1118"/>
        <o:r id="V:Rule31" type="connector" idref="#_x0000_s1107"/>
        <o:r id="V:Rule32" type="connector" idref="#_x0000_s1112"/>
        <o:r id="V:Rule33" type="connector" idref="#_x0000_s1100"/>
        <o:r id="V:Rule34" type="connector" idref="#_x0000_s1097"/>
        <o:r id="V:Rule35" type="connector" idref="#_x0000_s1122"/>
        <o:r id="V:Rule36" type="connector" idref="#_x0000_s1099"/>
        <o:r id="V:Rule37" type="connector" idref="#_x0000_s1104"/>
        <o:r id="V:Rule38" type="connector" idref="#_x0000_s1094"/>
        <o:r id="V:Rule39" type="connector" idref="#_x0000_s1090"/>
        <o:r id="V:Rule40" type="connector" idref="#_x0000_s1128"/>
        <o:r id="V:Rule41" type="connector" idref="#_x0000_s1114"/>
        <o:r id="V:Rule42" type="connector" idref="#_x0000_s1102"/>
        <o:r id="V:Rule43" type="connector" idref="#_x0000_s1093"/>
        <o:r id="V:Rule44" type="connector" idref="#_x0000_s1127"/>
        <o:r id="V:Rule45" type="connector" idref="#_x0000_s1110"/>
        <o:r id="V:Rule46" type="connector" idref="#_x0000_s1111"/>
        <o:r id="V:Rule47" type="connector" idref="#_x0000_s1116"/>
        <o:r id="V:Rule48" type="connector" idref="#_x0000_s1105"/>
        <o:r id="V:Rule49" type="connector" idref="#_x0000_s1123"/>
        <o:r id="V:Rule50" type="connector" idref="#_x0000_s10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F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1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1F1"/>
  </w:style>
  <w:style w:type="paragraph" w:styleId="Footer">
    <w:name w:val="footer"/>
    <w:basedOn w:val="Normal"/>
    <w:link w:val="FooterChar"/>
    <w:uiPriority w:val="99"/>
    <w:unhideWhenUsed/>
    <w:rsid w:val="008621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1F1"/>
  </w:style>
  <w:style w:type="paragraph" w:styleId="ListParagraph">
    <w:name w:val="List Paragraph"/>
    <w:basedOn w:val="Normal"/>
    <w:link w:val="ListParagraphChar"/>
    <w:uiPriority w:val="34"/>
    <w:qFormat/>
    <w:rsid w:val="001B29F0"/>
    <w:pPr>
      <w:ind w:left="720"/>
      <w:contextualSpacing/>
    </w:pPr>
  </w:style>
  <w:style w:type="table" w:styleId="TableGrid">
    <w:name w:val="Table Grid"/>
    <w:basedOn w:val="TableNormal"/>
    <w:uiPriority w:val="59"/>
    <w:rsid w:val="00D403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403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0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378"/>
    <w:rPr>
      <w:rFonts w:ascii="Tahoma" w:hAnsi="Tahoma" w:cs="Tahoma"/>
      <w:sz w:val="16"/>
      <w:szCs w:val="16"/>
    </w:rPr>
  </w:style>
  <w:style w:type="character" w:customStyle="1" w:styleId="ListParagraphChar">
    <w:name w:val="List Paragraph Char"/>
    <w:link w:val="ListParagraph"/>
    <w:uiPriority w:val="34"/>
    <w:rsid w:val="00DA2753"/>
  </w:style>
  <w:style w:type="paragraph" w:customStyle="1" w:styleId="Default">
    <w:name w:val="Default"/>
    <w:rsid w:val="00B0644A"/>
    <w:pPr>
      <w:autoSpaceDE w:val="0"/>
      <w:autoSpaceDN w:val="0"/>
      <w:adjustRightInd w:val="0"/>
      <w:spacing w:after="0" w:line="240" w:lineRule="auto"/>
    </w:pPr>
    <w:rPr>
      <w:rFonts w:ascii="Tahoma" w:eastAsia="Times New Roman" w:hAnsi="Tahoma" w:cs="Tahoma"/>
      <w:color w:val="000000"/>
      <w:sz w:val="24"/>
      <w:szCs w:val="24"/>
      <w:lang w:val="id-ID" w:eastAsia="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594</TotalTime>
  <Pages>16</Pages>
  <Words>3791</Words>
  <Characters>21610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33</cp:revision>
  <cp:lastPrinted>2016-03-25T04:51:00Z</cp:lastPrinted>
  <dcterms:created xsi:type="dcterms:W3CDTF">2014-07-01T02:08:00Z</dcterms:created>
  <dcterms:modified xsi:type="dcterms:W3CDTF">2016-03-25T04:58:00Z</dcterms:modified>
</cp:coreProperties>
</file>